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w:t>
      </w:r>
      <w:r>
        <w:rPr>
          <w:rFonts w:hint="eastAsia" w:ascii="仿宋_GB2312" w:hAnsi="仿宋_GB2312" w:eastAsia="仿宋_GB2312" w:cs="仿宋_GB2312"/>
          <w:sz w:val="28"/>
          <w:szCs w:val="28"/>
          <w:lang w:val="en-US" w:eastAsia="zh-CN"/>
        </w:rPr>
        <w:t>件1</w:t>
      </w:r>
    </w:p>
    <w:p>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广西医科大学直属</w:t>
      </w:r>
      <w:r>
        <w:rPr>
          <w:rFonts w:hint="eastAsia" w:ascii="方正小标宋简体" w:hAnsi="方正小标宋简体" w:eastAsia="方正小标宋简体" w:cs="方正小标宋简体"/>
          <w:sz w:val="32"/>
          <w:szCs w:val="32"/>
        </w:rPr>
        <w:t>机关党委党支部工作量化考核</w:t>
      </w:r>
      <w:r>
        <w:rPr>
          <w:rFonts w:hint="eastAsia" w:ascii="方正小标宋简体" w:hAnsi="方正小标宋简体" w:eastAsia="方正小标宋简体" w:cs="方正小标宋简体"/>
          <w:sz w:val="32"/>
          <w:szCs w:val="32"/>
          <w:lang w:eastAsia="zh-CN"/>
        </w:rPr>
        <w:t>自</w:t>
      </w:r>
      <w:r>
        <w:rPr>
          <w:rFonts w:hint="eastAsia" w:ascii="方正小标宋简体" w:hAnsi="方正小标宋简体" w:eastAsia="方正小标宋简体" w:cs="方正小标宋简体"/>
          <w:sz w:val="32"/>
          <w:szCs w:val="32"/>
        </w:rPr>
        <w:t>评表</w:t>
      </w:r>
    </w:p>
    <w:p>
      <w:pPr>
        <w:keepNext w:val="0"/>
        <w:keepLines w:val="0"/>
        <w:pageBreakBefore w:val="0"/>
        <w:widowControl w:val="0"/>
        <w:kinsoku/>
        <w:wordWrap/>
        <w:overflowPunct/>
        <w:topLinePunct w:val="0"/>
        <w:autoSpaceDE/>
        <w:autoSpaceDN/>
        <w:bidi w:val="0"/>
        <w:adjustRightInd/>
        <w:snapToGrid/>
        <w:spacing w:before="157" w:beforeLines="50"/>
        <w:jc w:val="both"/>
        <w:textAlignment w:val="auto"/>
        <w:rPr>
          <w:rFonts w:hint="eastAsia" w:ascii="方正小标宋简体" w:hAnsi="方正小标宋简体" w:eastAsia="方正小标宋简体" w:cs="方正小标宋简体"/>
          <w:sz w:val="24"/>
          <w:szCs w:val="24"/>
        </w:rPr>
      </w:pPr>
      <w:r>
        <w:rPr>
          <w:rFonts w:hint="eastAsia" w:ascii="仿宋" w:hAnsi="仿宋" w:eastAsia="仿宋" w:cs="仿宋"/>
          <w:sz w:val="24"/>
          <w:szCs w:val="24"/>
          <w:lang w:eastAsia="zh-CN"/>
        </w:rPr>
        <w:t>党</w:t>
      </w:r>
      <w:r>
        <w:rPr>
          <w:rFonts w:hint="eastAsia" w:ascii="仿宋" w:hAnsi="仿宋" w:eastAsia="仿宋" w:cs="仿宋"/>
          <w:sz w:val="24"/>
          <w:szCs w:val="24"/>
        </w:rPr>
        <w:t>支部名称</w:t>
      </w:r>
      <w:r>
        <w:rPr>
          <w:rFonts w:hint="eastAsia" w:ascii="仿宋" w:hAnsi="仿宋" w:eastAsia="仿宋" w:cs="仿宋"/>
          <w:sz w:val="24"/>
          <w:szCs w:val="24"/>
          <w:lang w:eastAsia="zh-CN"/>
        </w:rPr>
        <w:t>：</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党支部书记签字：</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联系委员签字：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783"/>
        <w:gridCol w:w="815"/>
        <w:gridCol w:w="7181"/>
        <w:gridCol w:w="3957"/>
        <w:gridCol w:w="1000"/>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60"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rPr>
              <w:t>类别</w:t>
            </w:r>
          </w:p>
        </w:tc>
        <w:tc>
          <w:tcPr>
            <w:tcW w:w="783"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rPr>
              <w:t>项目</w:t>
            </w:r>
          </w:p>
        </w:tc>
        <w:tc>
          <w:tcPr>
            <w:tcW w:w="815"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rPr>
              <w:t>分值</w:t>
            </w:r>
          </w:p>
        </w:tc>
        <w:tc>
          <w:tcPr>
            <w:tcW w:w="7181"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rPr>
              <w:t>评分项目</w:t>
            </w:r>
          </w:p>
        </w:tc>
        <w:tc>
          <w:tcPr>
            <w:tcW w:w="3957"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lang w:eastAsia="zh-CN"/>
              </w:rPr>
              <w:t>分值</w:t>
            </w:r>
          </w:p>
        </w:tc>
        <w:tc>
          <w:tcPr>
            <w:tcW w:w="1000"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rPr>
              <w:t>自评分</w:t>
            </w:r>
          </w:p>
        </w:tc>
        <w:tc>
          <w:tcPr>
            <w:tcW w:w="858" w:type="dxa"/>
            <w:vAlign w:val="center"/>
          </w:tcPr>
          <w:p>
            <w:pPr>
              <w:jc w:val="center"/>
              <w:rPr>
                <w:rFonts w:hint="default" w:ascii="Times New Roman" w:hAnsi="Times New Roman" w:eastAsia="黑体" w:cs="Times New Roman"/>
                <w:kern w:val="2"/>
                <w:sz w:val="24"/>
                <w:szCs w:val="24"/>
                <w:lang w:val="en-US" w:eastAsia="zh-CN" w:bidi="ar-SA"/>
              </w:rPr>
            </w:pPr>
            <w:r>
              <w:rPr>
                <w:rFonts w:hint="default" w:ascii="Times New Roman" w:hAnsi="Times New Roman" w:eastAsia="黑体" w:cs="Times New Roman"/>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restart"/>
            <w:vAlign w:val="center"/>
          </w:tcPr>
          <w:p>
            <w:pPr>
              <w:jc w:val="center"/>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党</w:t>
            </w:r>
          </w:p>
          <w:p>
            <w:pPr>
              <w:jc w:val="center"/>
              <w:rPr>
                <w:rFonts w:hint="default" w:ascii="Times New Roman" w:hAnsi="Times New Roman" w:eastAsia="黑体" w:cs="Times New Roman"/>
              </w:rPr>
            </w:pPr>
            <w:r>
              <w:rPr>
                <w:rFonts w:hint="default" w:ascii="Times New Roman" w:hAnsi="Times New Roman" w:eastAsia="黑体" w:cs="Times New Roman"/>
              </w:rPr>
              <w:t>支</w:t>
            </w:r>
          </w:p>
          <w:p>
            <w:pPr>
              <w:jc w:val="center"/>
              <w:rPr>
                <w:rFonts w:hint="default" w:ascii="Times New Roman" w:hAnsi="Times New Roman" w:eastAsia="黑体" w:cs="Times New Roman"/>
              </w:rPr>
            </w:pPr>
            <w:r>
              <w:rPr>
                <w:rFonts w:hint="default" w:ascii="Times New Roman" w:hAnsi="Times New Roman" w:eastAsia="黑体" w:cs="Times New Roman"/>
              </w:rPr>
              <w:t>部</w:t>
            </w:r>
          </w:p>
          <w:p>
            <w:pPr>
              <w:jc w:val="center"/>
              <w:rPr>
                <w:rFonts w:hint="default" w:ascii="Times New Roman" w:hAnsi="Times New Roman" w:eastAsia="黑体" w:cs="Times New Roman"/>
              </w:rPr>
            </w:pPr>
            <w:r>
              <w:rPr>
                <w:rFonts w:hint="default" w:ascii="Times New Roman" w:hAnsi="Times New Roman" w:eastAsia="黑体" w:cs="Times New Roman"/>
              </w:rPr>
              <w:t>建</w:t>
            </w:r>
          </w:p>
          <w:p>
            <w:pPr>
              <w:jc w:val="center"/>
              <w:rPr>
                <w:rFonts w:hint="default" w:ascii="Times New Roman" w:hAnsi="Times New Roman" w:eastAsia="黑体" w:cs="Times New Roman"/>
              </w:rPr>
            </w:pPr>
            <w:r>
              <w:rPr>
                <w:rFonts w:hint="default" w:ascii="Times New Roman" w:hAnsi="Times New Roman" w:eastAsia="黑体" w:cs="Times New Roman"/>
              </w:rPr>
              <w:t>设</w:t>
            </w:r>
          </w:p>
          <w:p>
            <w:pPr>
              <w:jc w:val="center"/>
              <w:rPr>
                <w:vertAlign w:val="baseline"/>
              </w:rPr>
            </w:pPr>
            <w:r>
              <w:rPr>
                <w:rFonts w:hint="default" w:ascii="Times New Roman" w:hAnsi="Times New Roman" w:eastAsia="黑体" w:cs="Times New Roman"/>
              </w:rPr>
              <w:t>6</w:t>
            </w:r>
            <w:r>
              <w:rPr>
                <w:rFonts w:hint="default" w:ascii="Times New Roman" w:hAnsi="Times New Roman" w:eastAsia="黑体" w:cs="Times New Roman"/>
                <w:lang w:val="en-US" w:eastAsia="zh-CN"/>
              </w:rPr>
              <w:t>0</w:t>
            </w:r>
            <w:r>
              <w:rPr>
                <w:rFonts w:hint="default" w:ascii="Times New Roman" w:hAnsi="Times New Roman" w:eastAsia="黑体" w:cs="Times New Roman"/>
              </w:rPr>
              <w:t>分</w:t>
            </w: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班子</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default" w:ascii="Times New Roman" w:hAnsi="Times New Roman" w:eastAsia="黑体" w:cs="Times New Roman"/>
              </w:rPr>
              <w:t>建设</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default" w:ascii="Times New Roman" w:hAnsi="Times New Roman" w:eastAsia="黑体" w:cs="Times New Roman"/>
              </w:rPr>
              <w:t>1</w:t>
            </w:r>
            <w:r>
              <w:rPr>
                <w:rFonts w:hint="default" w:ascii="Times New Roman" w:hAnsi="Times New Roman" w:eastAsia="黑体" w:cs="Times New Roman"/>
                <w:lang w:val="en-US" w:eastAsia="zh-CN"/>
              </w:rPr>
              <w:t>5</w:t>
            </w:r>
            <w:r>
              <w:rPr>
                <w:rFonts w:hint="default" w:ascii="Times New Roman" w:hAnsi="Times New Roman" w:eastAsia="黑体" w:cs="Times New Roman"/>
              </w:rPr>
              <w:t>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1.支委会健全，分工明确，各负其责，按期改选，及时增补，支部书记能保证</w:t>
            </w:r>
            <w:r>
              <w:rPr>
                <w:rFonts w:hint="default" w:ascii="Times New Roman" w:hAnsi="Times New Roman" w:eastAsia="仿宋_GB2312" w:cs="Times New Roman"/>
                <w:lang w:val="en-US" w:eastAsia="zh-CN"/>
              </w:rPr>
              <w:t>有</w:t>
            </w:r>
            <w:r>
              <w:rPr>
                <w:rFonts w:hint="default" w:ascii="Times New Roman" w:hAnsi="Times New Roman" w:eastAsia="仿宋_GB2312" w:cs="Times New Roman"/>
              </w:rPr>
              <w:t>时间、精力抓党建工作。</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rPr>
              <w:t>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健全有分工</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rPr>
              <w:t>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支部书记工作认真负责</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2.支委以身作则，廉洁自律，经常沟通，团结协作、民主和谐，思想作风好，工作态度好，模范作用好。</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rPr>
              <w:t>3分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勤政1分；廉政1分；团结1分</w:t>
            </w:r>
            <w:r>
              <w:rPr>
                <w:rFonts w:hint="default" w:ascii="Times New Roman" w:hAnsi="Times New Roman" w:eastAsia="仿宋_GB2312" w:cs="Times New Roman"/>
                <w:b w:val="0"/>
                <w:bCs w:val="0"/>
                <w:lang w:eastAsia="zh-CN"/>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highlight w:val="none"/>
              </w:rPr>
              <w:t>3.谋划部署支部党建工作</w:t>
            </w:r>
            <w:r>
              <w:rPr>
                <w:rFonts w:hint="default" w:ascii="Times New Roman" w:hAnsi="Times New Roman" w:eastAsia="仿宋_GB2312" w:cs="Times New Roman"/>
                <w:highlight w:val="none"/>
                <w:lang w:eastAsia="zh-CN"/>
              </w:rPr>
              <w:t>，履行抓基层党建工作主体责任、党支部书记履行第一责任人职责，其他支委成员履行“一岗双责”情况，</w:t>
            </w:r>
            <w:r>
              <w:rPr>
                <w:rFonts w:hint="default" w:ascii="Times New Roman" w:hAnsi="Times New Roman" w:eastAsia="仿宋_GB2312" w:cs="Times New Roman"/>
                <w:highlight w:val="none"/>
              </w:rPr>
              <w:t>履行党风廉政建设主体责任，履行意识形态工作责任，履行师德师风建设责任情况</w:t>
            </w:r>
            <w:r>
              <w:rPr>
                <w:rFonts w:hint="default" w:ascii="Times New Roman" w:hAnsi="Times New Roman" w:eastAsia="仿宋_GB2312" w:cs="Times New Roman"/>
                <w:highlight w:val="none"/>
                <w:lang w:eastAsia="zh-CN"/>
              </w:rPr>
              <w:t>，抓2021年度党支部书记述职评议整改落实和涉及校内巡察反馈中关于基层党建问题整改情况。</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highlight w:val="none"/>
                <w:lang w:val="en-US" w:eastAsia="zh-CN"/>
              </w:rPr>
              <w:t>8</w:t>
            </w:r>
            <w:r>
              <w:rPr>
                <w:rFonts w:hint="default" w:ascii="Times New Roman" w:hAnsi="Times New Roman" w:eastAsia="仿宋_GB2312" w:cs="Times New Roman"/>
                <w:b w:val="0"/>
                <w:bCs w:val="0"/>
                <w:highlight w:val="none"/>
              </w:rPr>
              <w:t>分</w:t>
            </w:r>
            <w:r>
              <w:rPr>
                <w:rFonts w:hint="default" w:ascii="Times New Roman" w:hAnsi="Times New Roman" w:eastAsia="仿宋_GB2312" w:cs="Times New Roman"/>
                <w:b w:val="0"/>
                <w:bCs w:val="0"/>
                <w:highlight w:val="none"/>
                <w:lang w:eastAsia="zh-CN"/>
              </w:rPr>
              <w:t>：有支部工作计划总结</w:t>
            </w:r>
            <w:r>
              <w:rPr>
                <w:rFonts w:hint="default" w:ascii="Times New Roman" w:hAnsi="Times New Roman" w:eastAsia="仿宋_GB2312" w:cs="Times New Roman"/>
                <w:b w:val="0"/>
                <w:bCs w:val="0"/>
                <w:highlight w:val="none"/>
                <w:lang w:val="en-US" w:eastAsia="zh-CN"/>
              </w:rPr>
              <w:t>1分；按要求履行责任4分；按照要求落实整改3分。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主动联系群众，自觉接受群众监督，深入教学、科研、学生一线调研，开展服务师生活动，改进工作作风情况</w:t>
            </w:r>
            <w:r>
              <w:rPr>
                <w:rFonts w:hint="default" w:ascii="Times New Roman" w:hAnsi="Times New Roman" w:eastAsia="仿宋_GB2312" w:cs="Times New Roman"/>
                <w:lang w:eastAsia="zh-CN"/>
              </w:rPr>
              <w:t>。</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lang w:val="en-US" w:eastAsia="zh-CN"/>
              </w:rPr>
              <w:t>2分：</w:t>
            </w:r>
            <w:r>
              <w:rPr>
                <w:rFonts w:hint="default" w:ascii="Times New Roman" w:hAnsi="Times New Roman" w:eastAsia="仿宋_GB2312" w:cs="Times New Roman"/>
                <w:b w:val="0"/>
                <w:bCs w:val="0"/>
              </w:rPr>
              <w:t>主动联系1分；改进工作1分。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lang w:eastAsia="zh-CN"/>
              </w:rPr>
            </w:pPr>
            <w:r>
              <w:rPr>
                <w:rFonts w:hint="default" w:ascii="Times New Roman" w:hAnsi="Times New Roman" w:eastAsia="黑体" w:cs="Times New Roman"/>
                <w:lang w:eastAsia="zh-CN"/>
              </w:rPr>
              <w:t>政治</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思想</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default" w:ascii="Times New Roman" w:hAnsi="Times New Roman" w:eastAsia="黑体" w:cs="Times New Roman"/>
              </w:rPr>
              <w:t>教育</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Times New Roman" w:hAnsi="Times New Roman" w:eastAsia="黑体" w:cs="Times New Roman"/>
                <w:u w:val="none"/>
                <w:lang w:val="en-US" w:eastAsia="zh-CN"/>
              </w:rPr>
              <w:t>15</w:t>
            </w:r>
            <w:r>
              <w:rPr>
                <w:rFonts w:hint="default" w:ascii="Times New Roman" w:hAnsi="Times New Roman" w:eastAsia="黑体" w:cs="Times New Roman"/>
                <w:u w:val="none"/>
              </w:rPr>
              <w:t>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1.按要求参加学校党委、机关党委组织的各种会议或教育活动，认真贯彻落实学校党委和机关党委的决议和工作布置。</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rPr>
              <w:t>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按时认真参加</w:t>
            </w:r>
            <w:r>
              <w:rPr>
                <w:rFonts w:hint="eastAsia"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rPr>
              <w:t>分；按要求认真贯彻落实</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2.认真组织政治理论</w:t>
            </w:r>
            <w:r>
              <w:rPr>
                <w:rFonts w:hint="default" w:ascii="Times New Roman" w:hAnsi="Times New Roman" w:eastAsia="仿宋_GB2312" w:cs="Times New Roman"/>
                <w:lang w:val="en-US" w:eastAsia="zh-CN"/>
              </w:rPr>
              <w:t>集中</w:t>
            </w:r>
            <w:r>
              <w:rPr>
                <w:rFonts w:hint="default" w:ascii="Times New Roman" w:hAnsi="Times New Roman" w:eastAsia="仿宋_GB2312" w:cs="Times New Roman"/>
              </w:rPr>
              <w:t>学习，学习贯彻习近平新时代中国特色社会主义思想和党的二十大精神，深入贯彻落实习近平总书记对广西工作系列重要指示精神情况</w:t>
            </w:r>
            <w:r>
              <w:rPr>
                <w:rFonts w:hint="default" w:ascii="Times New Roman" w:hAnsi="Times New Roman" w:eastAsia="仿宋_GB2312" w:cs="Times New Roman"/>
                <w:lang w:eastAsia="zh-CN"/>
              </w:rPr>
              <w:t>，</w:t>
            </w:r>
            <w:r>
              <w:rPr>
                <w:rFonts w:hint="default" w:ascii="Times New Roman" w:hAnsi="Times New Roman" w:eastAsia="仿宋_GB2312" w:cs="Times New Roman"/>
              </w:rPr>
              <w:t>每学期至少开展2次党员教育活动，党支部书记</w:t>
            </w:r>
            <w:r>
              <w:rPr>
                <w:rFonts w:hint="default" w:ascii="Times New Roman" w:hAnsi="Times New Roman" w:eastAsia="仿宋_GB2312" w:cs="Times New Roman"/>
                <w:lang w:val="en-US" w:eastAsia="zh-CN"/>
              </w:rPr>
              <w:t>年度学习培训</w:t>
            </w:r>
            <w:r>
              <w:rPr>
                <w:rFonts w:hint="default" w:ascii="Times New Roman" w:hAnsi="Times New Roman" w:eastAsia="仿宋_GB2312" w:cs="Times New Roman"/>
              </w:rPr>
              <w:t>不少于 56 学时</w:t>
            </w:r>
            <w:r>
              <w:rPr>
                <w:rFonts w:hint="default" w:ascii="Times New Roman" w:hAnsi="Times New Roman" w:eastAsia="仿宋_GB2312" w:cs="Times New Roman"/>
                <w:lang w:eastAsia="zh-CN"/>
              </w:rPr>
              <w:t>，党员</w:t>
            </w:r>
            <w:r>
              <w:rPr>
                <w:rFonts w:hint="default" w:ascii="Times New Roman" w:hAnsi="Times New Roman" w:eastAsia="仿宋_GB2312" w:cs="Times New Roman"/>
                <w:lang w:val="en-US" w:eastAsia="zh-CN"/>
              </w:rPr>
              <w:t>年度学习培训不少于32个学时，</w:t>
            </w:r>
            <w:r>
              <w:rPr>
                <w:rFonts w:hint="default" w:ascii="Times New Roman" w:hAnsi="Times New Roman" w:eastAsia="仿宋_GB2312" w:cs="Times New Roman"/>
              </w:rPr>
              <w:t>党日活动丰富多彩。</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eastAsia"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完成学习计划</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rPr>
              <w:t>分（完成1次得1分，完成2次及以上得</w:t>
            </w:r>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rPr>
              <w:t>分）；每次都有完整学习记录2分（不完整或没有不得分）</w:t>
            </w:r>
            <w:r>
              <w:rPr>
                <w:rFonts w:hint="default" w:ascii="Times New Roman" w:hAnsi="Times New Roman" w:eastAsia="仿宋_GB2312" w:cs="Times New Roman"/>
                <w:b w:val="0"/>
                <w:bCs w:val="0"/>
                <w:lang w:eastAsia="zh-CN"/>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3.组织好“三会一课”（每月至少召开支部委员会会议1次，每月至少召开党小组会1次，每季度至少召开党员大会1次</w:t>
            </w:r>
            <w:r>
              <w:rPr>
                <w:rFonts w:hint="default" w:ascii="Times New Roman" w:hAnsi="Times New Roman" w:eastAsia="仿宋_GB2312" w:cs="Times New Roman"/>
                <w:b w:val="0"/>
                <w:bCs w:val="0"/>
                <w:u w:val="none"/>
              </w:rPr>
              <w:t>，每季度至少开展党课1次），</w:t>
            </w:r>
            <w:r>
              <w:rPr>
                <w:rFonts w:hint="default" w:ascii="Times New Roman" w:hAnsi="Times New Roman" w:eastAsia="仿宋_GB2312" w:cs="Times New Roman"/>
              </w:rPr>
              <w:t>作好记录，严格考勤。</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eastAsia"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按要求完成“三会一课”3分；记录完整</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严格考勤</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u w:val="none"/>
              </w:rPr>
              <w:t>4.每学年向机关党委报送本支部</w:t>
            </w:r>
            <w:r>
              <w:rPr>
                <w:rFonts w:hint="default" w:ascii="Times New Roman" w:hAnsi="Times New Roman" w:eastAsia="仿宋_GB2312" w:cs="Times New Roman"/>
                <w:b w:val="0"/>
                <w:bCs w:val="0"/>
                <w:u w:val="none"/>
                <w:lang w:eastAsia="zh-CN"/>
              </w:rPr>
              <w:t>党建</w:t>
            </w:r>
            <w:r>
              <w:rPr>
                <w:rFonts w:hint="default" w:ascii="Times New Roman" w:hAnsi="Times New Roman" w:eastAsia="仿宋_GB2312" w:cs="Times New Roman"/>
                <w:b w:val="0"/>
                <w:bCs w:val="0"/>
                <w:u w:val="none"/>
              </w:rPr>
              <w:t>信息（包括学习教育活动、先进典型、支部工作创新举措等方面的报道）</w:t>
            </w:r>
            <w:r>
              <w:rPr>
                <w:rFonts w:hint="default" w:ascii="Times New Roman" w:hAnsi="Times New Roman" w:eastAsia="仿宋_GB2312" w:cs="Times New Roman"/>
                <w:b w:val="0"/>
                <w:bCs w:val="0"/>
                <w:u w:val="none"/>
                <w:lang w:eastAsia="zh-CN"/>
              </w:rPr>
              <w:t>，落实机关党委布置的相关工作。</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eastAsia" w:ascii="Times New Roman" w:hAnsi="Times New Roman" w:eastAsia="仿宋_GB2312" w:cs="Times New Roman"/>
                <w:b w:val="0"/>
                <w:bCs w:val="0"/>
                <w:u w:val="none"/>
                <w:lang w:val="en-US" w:eastAsia="zh-CN"/>
              </w:rPr>
              <w:t>2</w:t>
            </w:r>
            <w:r>
              <w:rPr>
                <w:rFonts w:hint="default" w:ascii="Times New Roman" w:hAnsi="Times New Roman" w:eastAsia="仿宋_GB2312" w:cs="Times New Roman"/>
                <w:b w:val="0"/>
                <w:bCs w:val="0"/>
                <w:u w:val="none"/>
              </w:rPr>
              <w:t>分</w:t>
            </w:r>
            <w:r>
              <w:rPr>
                <w:rFonts w:hint="default" w:ascii="Times New Roman" w:hAnsi="Times New Roman" w:eastAsia="仿宋_GB2312" w:cs="Times New Roman"/>
                <w:b w:val="0"/>
                <w:bCs w:val="0"/>
                <w:u w:val="none"/>
                <w:lang w:eastAsia="zh-CN"/>
              </w:rPr>
              <w:t>：按要求落实完成</w:t>
            </w:r>
            <w:r>
              <w:rPr>
                <w:rFonts w:hint="eastAsia" w:ascii="Times New Roman" w:hAnsi="Times New Roman" w:eastAsia="仿宋_GB2312" w:cs="Times New Roman"/>
                <w:b w:val="0"/>
                <w:bCs w:val="0"/>
                <w:u w:val="none"/>
                <w:lang w:val="en-US" w:eastAsia="zh-CN"/>
              </w:rPr>
              <w:t>2</w:t>
            </w:r>
            <w:r>
              <w:rPr>
                <w:rFonts w:hint="default" w:ascii="Times New Roman" w:hAnsi="Times New Roman" w:eastAsia="仿宋_GB2312" w:cs="Times New Roman"/>
                <w:b w:val="0"/>
                <w:bCs w:val="0"/>
                <w:u w:val="none"/>
                <w:lang w:val="en-US" w:eastAsia="zh-CN"/>
              </w:rPr>
              <w:t>分。</w:t>
            </w:r>
            <w:r>
              <w:rPr>
                <w:rFonts w:hint="default" w:ascii="Times New Roman" w:hAnsi="Times New Roman" w:eastAsia="仿宋_GB2312" w:cs="Times New Roman"/>
                <w:b w:val="0"/>
                <w:bCs w:val="0"/>
                <w:u w:val="none"/>
                <w:lang w:eastAsia="zh-CN"/>
              </w:rPr>
              <w:t>不及时不按时落实的每次扣</w:t>
            </w:r>
            <w:r>
              <w:rPr>
                <w:rFonts w:hint="default" w:ascii="Times New Roman" w:hAnsi="Times New Roman" w:eastAsia="仿宋_GB2312" w:cs="Times New Roman"/>
                <w:b w:val="0"/>
                <w:bCs w:val="0"/>
                <w:u w:val="none"/>
                <w:lang w:val="en-US" w:eastAsia="zh-CN"/>
              </w:rPr>
              <w:t>0.5分</w:t>
            </w:r>
            <w:r>
              <w:rPr>
                <w:rFonts w:hint="default" w:ascii="Times New Roman" w:hAnsi="Times New Roman" w:eastAsia="仿宋_GB2312" w:cs="Times New Roman"/>
                <w:b w:val="0"/>
                <w:bCs w:val="0"/>
                <w:u w:val="none"/>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rPr>
              <w:t>5.关心党员工作、学习和生活情况，有针对性的开展与党员个别谈心活动。</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r>
              <w:rPr>
                <w:rFonts w:hint="default" w:ascii="Times New Roman" w:hAnsi="Times New Roman" w:eastAsia="仿宋_GB2312" w:cs="Times New Roman"/>
                <w:b w:val="0"/>
                <w:bCs w:val="0"/>
              </w:rPr>
              <w:t>2分</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开展谈心活动1分；关心党员1分。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760" w:type="dxa"/>
            <w:vMerge w:val="continue"/>
            <w:vAlign w:val="center"/>
          </w:tcPr>
          <w:p>
            <w:pPr>
              <w:jc w:val="center"/>
              <w:rPr>
                <w:vertAlign w:val="baseline"/>
              </w:rPr>
            </w:pPr>
          </w:p>
        </w:tc>
        <w:tc>
          <w:tcPr>
            <w:tcW w:w="783" w:type="dxa"/>
            <w:vAlign w:val="center"/>
          </w:tcPr>
          <w:p>
            <w:pPr>
              <w:jc w:val="center"/>
              <w:rPr>
                <w:vertAlign w:val="baseline"/>
              </w:rPr>
            </w:pPr>
            <w:r>
              <w:rPr>
                <w:rFonts w:hint="default" w:ascii="Times New Roman" w:hAnsi="Times New Roman" w:eastAsia="黑体" w:cs="Times New Roman"/>
                <w:sz w:val="24"/>
                <w:szCs w:val="24"/>
              </w:rPr>
              <w:t>项目</w:t>
            </w:r>
          </w:p>
        </w:tc>
        <w:tc>
          <w:tcPr>
            <w:tcW w:w="815" w:type="dxa"/>
            <w:vAlign w:val="center"/>
          </w:tcPr>
          <w:p>
            <w:pPr>
              <w:jc w:val="center"/>
              <w:rPr>
                <w:vertAlign w:val="baseline"/>
              </w:rPr>
            </w:pPr>
            <w:r>
              <w:rPr>
                <w:rFonts w:hint="default" w:ascii="Times New Roman" w:hAnsi="Times New Roman" w:eastAsia="黑体" w:cs="Times New Roman"/>
                <w:sz w:val="24"/>
                <w:szCs w:val="24"/>
              </w:rPr>
              <w:t>分值</w:t>
            </w:r>
          </w:p>
        </w:tc>
        <w:tc>
          <w:tcPr>
            <w:tcW w:w="7181" w:type="dxa"/>
            <w:vAlign w:val="center"/>
          </w:tcPr>
          <w:p>
            <w:pPr>
              <w:jc w:val="center"/>
              <w:rPr>
                <w:rFonts w:hint="default" w:ascii="Times New Roman" w:hAnsi="Times New Roman" w:eastAsia="仿宋_GB2312" w:cs="Times New Roman"/>
              </w:rPr>
            </w:pPr>
            <w:r>
              <w:rPr>
                <w:rFonts w:hint="default" w:ascii="Times New Roman" w:hAnsi="Times New Roman" w:eastAsia="黑体" w:cs="Times New Roman"/>
                <w:sz w:val="24"/>
                <w:szCs w:val="24"/>
              </w:rPr>
              <w:t>评分项目</w:t>
            </w:r>
          </w:p>
        </w:tc>
        <w:tc>
          <w:tcPr>
            <w:tcW w:w="3957" w:type="dxa"/>
            <w:vAlign w:val="center"/>
          </w:tcPr>
          <w:p>
            <w:pPr>
              <w:jc w:val="center"/>
              <w:rPr>
                <w:rFonts w:hint="default" w:ascii="Times New Roman" w:hAnsi="Times New Roman" w:eastAsia="仿宋_GB2312" w:cs="Times New Roman"/>
                <w:b w:val="0"/>
                <w:bCs w:val="0"/>
              </w:rPr>
            </w:pPr>
            <w:r>
              <w:rPr>
                <w:rFonts w:hint="default" w:ascii="Times New Roman" w:hAnsi="Times New Roman" w:eastAsia="黑体" w:cs="Times New Roman"/>
                <w:sz w:val="24"/>
                <w:szCs w:val="24"/>
                <w:lang w:eastAsia="zh-CN"/>
              </w:rPr>
              <w:t>分值</w:t>
            </w:r>
          </w:p>
        </w:tc>
        <w:tc>
          <w:tcPr>
            <w:tcW w:w="1000" w:type="dxa"/>
            <w:vAlign w:val="center"/>
          </w:tcPr>
          <w:p>
            <w:pPr>
              <w:jc w:val="center"/>
              <w:rPr>
                <w:vertAlign w:val="baseline"/>
              </w:rPr>
            </w:pPr>
            <w:r>
              <w:rPr>
                <w:rFonts w:hint="default" w:ascii="Times New Roman" w:hAnsi="Times New Roman" w:eastAsia="黑体" w:cs="Times New Roman"/>
                <w:sz w:val="24"/>
                <w:szCs w:val="24"/>
              </w:rPr>
              <w:t>自评分</w:t>
            </w:r>
          </w:p>
        </w:tc>
        <w:tc>
          <w:tcPr>
            <w:tcW w:w="858" w:type="dxa"/>
            <w:vAlign w:val="center"/>
          </w:tcPr>
          <w:p>
            <w:pPr>
              <w:jc w:val="center"/>
              <w:rPr>
                <w:vertAlign w:val="baseline"/>
              </w:rPr>
            </w:pPr>
            <w:r>
              <w:rPr>
                <w:rFonts w:hint="default" w:ascii="Times New Roman" w:hAnsi="Times New Roman" w:eastAsia="黑体" w:cs="Times New Roman"/>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组织</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r>
              <w:rPr>
                <w:rFonts w:hint="default" w:ascii="Times New Roman" w:hAnsi="Times New Roman" w:eastAsia="黑体" w:cs="Times New Roman"/>
              </w:rPr>
              <w:t>生活</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r>
              <w:rPr>
                <w:rFonts w:hint="default" w:ascii="Times New Roman" w:hAnsi="Times New Roman" w:eastAsia="黑体" w:cs="Times New Roman"/>
              </w:rPr>
              <w:t>1</w:t>
            </w:r>
            <w:r>
              <w:rPr>
                <w:rFonts w:hint="default" w:ascii="Times New Roman" w:hAnsi="Times New Roman" w:eastAsia="黑体" w:cs="Times New Roman"/>
                <w:lang w:val="en-US" w:eastAsia="zh-CN"/>
              </w:rPr>
              <w:t>5</w:t>
            </w:r>
            <w:r>
              <w:rPr>
                <w:rFonts w:hint="default" w:ascii="Times New Roman" w:hAnsi="Times New Roman" w:eastAsia="黑体" w:cs="Times New Roman"/>
              </w:rPr>
              <w:t>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每月</w:t>
            </w:r>
            <w:r>
              <w:rPr>
                <w:rFonts w:hint="default" w:ascii="Times New Roman" w:hAnsi="Times New Roman" w:eastAsia="仿宋_GB2312" w:cs="Times New Roman"/>
              </w:rPr>
              <w:t>至少组织</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次“主题党日活动”，活动效果好，党员参与率在</w:t>
            </w:r>
            <w:r>
              <w:rPr>
                <w:rFonts w:hint="default" w:ascii="Times New Roman" w:hAnsi="Times New Roman" w:eastAsia="仿宋_GB2312" w:cs="Times New Roman"/>
                <w:lang w:val="en-US" w:eastAsia="zh-CN"/>
              </w:rPr>
              <w:t>90%</w:t>
            </w:r>
            <w:r>
              <w:rPr>
                <w:rFonts w:hint="default" w:ascii="Times New Roman" w:hAnsi="Times New Roman" w:eastAsia="仿宋_GB2312" w:cs="Times New Roman"/>
              </w:rPr>
              <w:t>以上。</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组织开展</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分；效果好2分；参与率1分。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2.组织生活</w:t>
            </w:r>
            <w:r>
              <w:rPr>
                <w:rFonts w:hint="default" w:ascii="Times New Roman" w:hAnsi="Times New Roman" w:eastAsia="仿宋_GB2312" w:cs="Times New Roman"/>
                <w:lang w:val="en-US" w:eastAsia="zh-CN"/>
              </w:rPr>
              <w:t>会</w:t>
            </w:r>
            <w:r>
              <w:rPr>
                <w:rFonts w:hint="default" w:ascii="Times New Roman" w:hAnsi="Times New Roman" w:eastAsia="仿宋_GB2312" w:cs="Times New Roman"/>
              </w:rPr>
              <w:t>规范有序，每年至少召开组织生活会1次，有计划、有记录、有考勤。</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3分</w:t>
            </w:r>
            <w:r>
              <w:rPr>
                <w:rFonts w:hint="default" w:ascii="Times New Roman" w:hAnsi="Times New Roman" w:eastAsia="仿宋_GB2312" w:cs="Times New Roman"/>
                <w:lang w:eastAsia="zh-CN"/>
              </w:rPr>
              <w:t>：</w:t>
            </w:r>
            <w:r>
              <w:rPr>
                <w:rFonts w:hint="default" w:ascii="Times New Roman" w:hAnsi="Times New Roman" w:eastAsia="仿宋_GB2312" w:cs="Times New Roman"/>
              </w:rPr>
              <w:t>计划落实1分；会议记录1分；严格考勤，党员参与率在</w:t>
            </w:r>
            <w:r>
              <w:rPr>
                <w:rFonts w:hint="default" w:ascii="Times New Roman" w:hAnsi="Times New Roman" w:eastAsia="仿宋_GB2312" w:cs="Times New Roman"/>
                <w:lang w:val="en-US" w:eastAsia="zh-CN"/>
              </w:rPr>
              <w:t>90%</w:t>
            </w:r>
            <w:r>
              <w:rPr>
                <w:rFonts w:hint="default" w:ascii="Times New Roman" w:hAnsi="Times New Roman" w:eastAsia="仿宋_GB2312" w:cs="Times New Roman"/>
              </w:rPr>
              <w:t>以上1分。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.落实谈心谈话制度，党支部委员之间、党支部委员和党员之间、党员和党员之间，每年谈心谈话一般不少于1次。</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按时召开1分；效果好</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分；有记录1分。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.按要求完成民主评议党员工作，解决实际问题，党员合格率在</w:t>
            </w:r>
            <w:r>
              <w:rPr>
                <w:rFonts w:hint="default" w:ascii="Times New Roman" w:hAnsi="Times New Roman" w:eastAsia="仿宋_GB2312" w:cs="Times New Roman"/>
                <w:lang w:val="en-US" w:eastAsia="zh-CN"/>
              </w:rPr>
              <w:t>95%</w:t>
            </w:r>
            <w:r>
              <w:rPr>
                <w:rFonts w:hint="default" w:ascii="Times New Roman" w:hAnsi="Times New Roman" w:eastAsia="仿宋_GB2312" w:cs="Times New Roman"/>
              </w:rPr>
              <w:t>以上。</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2分</w:t>
            </w:r>
            <w:r>
              <w:rPr>
                <w:rFonts w:hint="default" w:ascii="Times New Roman" w:hAnsi="Times New Roman" w:eastAsia="仿宋_GB2312" w:cs="Times New Roman"/>
                <w:lang w:eastAsia="zh-CN"/>
              </w:rPr>
              <w:t>：</w:t>
            </w:r>
            <w:r>
              <w:rPr>
                <w:rFonts w:hint="default" w:ascii="Times New Roman" w:hAnsi="Times New Roman" w:eastAsia="仿宋_GB2312" w:cs="Times New Roman"/>
              </w:rPr>
              <w:t>完成评议1分；合格率1分</w:t>
            </w:r>
            <w:r>
              <w:rPr>
                <w:rFonts w:hint="default" w:ascii="Times New Roman" w:hAnsi="Times New Roman" w:eastAsia="仿宋_GB2312" w:cs="Times New Roman"/>
                <w:lang w:eastAsia="zh-CN"/>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.按要求完成评先推优工作，并及时上报评议与评先推优材料。</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2分</w:t>
            </w:r>
            <w:r>
              <w:rPr>
                <w:rFonts w:hint="default" w:ascii="Times New Roman" w:hAnsi="Times New Roman" w:eastAsia="仿宋_GB2312" w:cs="Times New Roman"/>
                <w:lang w:eastAsia="zh-CN"/>
              </w:rPr>
              <w:t>：</w:t>
            </w:r>
            <w:r>
              <w:rPr>
                <w:rFonts w:hint="default" w:ascii="Times New Roman" w:hAnsi="Times New Roman" w:eastAsia="仿宋_GB2312" w:cs="Times New Roman"/>
              </w:rPr>
              <w:t>完成评选1分；按时上报1分。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6</w:t>
            </w:r>
            <w:r>
              <w:rPr>
                <w:rFonts w:hint="default" w:ascii="Times New Roman" w:hAnsi="Times New Roman" w:eastAsia="仿宋_GB2312" w:cs="Times New Roman"/>
              </w:rPr>
              <w:t>.各种资料分类建档，</w:t>
            </w:r>
            <w:r>
              <w:rPr>
                <w:rFonts w:hint="default" w:ascii="Times New Roman" w:hAnsi="Times New Roman" w:eastAsia="仿宋_GB2312" w:cs="Times New Roman"/>
                <w:lang w:val="en-US" w:eastAsia="zh-CN"/>
              </w:rPr>
              <w:t>记录、</w:t>
            </w:r>
            <w:r>
              <w:rPr>
                <w:rFonts w:hint="default" w:ascii="Times New Roman" w:hAnsi="Times New Roman" w:eastAsia="仿宋_GB2312" w:cs="Times New Roman"/>
              </w:rPr>
              <w:t>保管完好。</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分</w:t>
            </w:r>
            <w:r>
              <w:rPr>
                <w:rFonts w:hint="default" w:ascii="Times New Roman" w:hAnsi="Times New Roman" w:eastAsia="仿宋_GB2312" w:cs="Times New Roman"/>
                <w:lang w:eastAsia="zh-CN"/>
              </w:rPr>
              <w:t>：记录、归档</w:t>
            </w:r>
            <w:r>
              <w:rPr>
                <w:rFonts w:hint="default" w:ascii="Times New Roman" w:hAnsi="Times New Roman" w:eastAsia="仿宋_GB2312" w:cs="Times New Roman"/>
              </w:rPr>
              <w:t>完好1分。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党员</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r>
              <w:rPr>
                <w:rFonts w:hint="default" w:ascii="Times New Roman" w:hAnsi="Times New Roman" w:eastAsia="黑体" w:cs="Times New Roman"/>
              </w:rPr>
              <w:t>管理</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r>
              <w:rPr>
                <w:rFonts w:hint="eastAsia" w:ascii="Times New Roman" w:hAnsi="Times New Roman" w:eastAsia="黑体" w:cs="Times New Roman"/>
                <w:u w:val="none"/>
                <w:lang w:val="en-US" w:eastAsia="zh-CN"/>
              </w:rPr>
              <w:t>10</w:t>
            </w:r>
            <w:r>
              <w:rPr>
                <w:rFonts w:hint="default" w:ascii="Times New Roman" w:hAnsi="Times New Roman" w:eastAsia="黑体" w:cs="Times New Roman"/>
                <w:u w:val="none"/>
              </w:rPr>
              <w:t>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b w:val="0"/>
                <w:bCs w:val="0"/>
                <w:color w:val="auto"/>
                <w:u w:val="none"/>
              </w:rPr>
              <w:t>1.支部应对党员进行日常教育管理，监督党员履行义务，保障党员行使权利。</w:t>
            </w:r>
            <w:r>
              <w:rPr>
                <w:rFonts w:hint="default" w:ascii="Times New Roman" w:hAnsi="Times New Roman" w:eastAsia="仿宋_GB2312" w:cs="Times New Roman"/>
                <w:b w:val="0"/>
                <w:bCs w:val="0"/>
                <w:color w:val="auto"/>
                <w:u w:val="none"/>
                <w:lang w:val="en-US" w:eastAsia="zh-CN"/>
              </w:rPr>
              <w:t>党员受党纪政纪处分处理、师德师风考核不合格等情况。</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b w:val="0"/>
                <w:bCs w:val="0"/>
                <w:color w:val="auto"/>
                <w:u w:val="none"/>
                <w:lang w:val="en-US" w:eastAsia="zh-CN"/>
              </w:rPr>
              <w:t>4</w:t>
            </w:r>
            <w:r>
              <w:rPr>
                <w:rFonts w:hint="default" w:ascii="Times New Roman" w:hAnsi="Times New Roman" w:eastAsia="仿宋_GB2312" w:cs="Times New Roman"/>
                <w:b w:val="0"/>
                <w:bCs w:val="0"/>
                <w:color w:val="auto"/>
                <w:u w:val="none"/>
              </w:rPr>
              <w:t>分</w:t>
            </w:r>
            <w:r>
              <w:rPr>
                <w:rFonts w:hint="default" w:ascii="Times New Roman" w:hAnsi="Times New Roman" w:eastAsia="仿宋_GB2312" w:cs="Times New Roman"/>
                <w:b w:val="0"/>
                <w:bCs w:val="0"/>
                <w:color w:val="auto"/>
                <w:u w:val="none"/>
                <w:lang w:eastAsia="zh-CN"/>
              </w:rPr>
              <w:t>：</w:t>
            </w:r>
            <w:r>
              <w:rPr>
                <w:rFonts w:hint="default" w:ascii="Times New Roman" w:hAnsi="Times New Roman" w:eastAsia="仿宋_GB2312" w:cs="Times New Roman"/>
                <w:b w:val="0"/>
                <w:bCs w:val="0"/>
                <w:color w:val="auto"/>
                <w:u w:val="none"/>
              </w:rPr>
              <w:t>有监督</w:t>
            </w:r>
            <w:r>
              <w:rPr>
                <w:rFonts w:hint="eastAsia" w:ascii="Times New Roman" w:hAnsi="Times New Roman" w:eastAsia="仿宋_GB2312" w:cs="Times New Roman"/>
                <w:b w:val="0"/>
                <w:bCs w:val="0"/>
                <w:color w:val="auto"/>
                <w:u w:val="none"/>
                <w:lang w:val="en-US" w:eastAsia="zh-CN"/>
              </w:rPr>
              <w:t>2</w:t>
            </w:r>
            <w:r>
              <w:rPr>
                <w:rFonts w:hint="default" w:ascii="Times New Roman" w:hAnsi="Times New Roman" w:eastAsia="仿宋_GB2312" w:cs="Times New Roman"/>
                <w:b w:val="0"/>
                <w:bCs w:val="0"/>
                <w:color w:val="auto"/>
                <w:u w:val="none"/>
              </w:rPr>
              <w:t>分；有保障</w:t>
            </w:r>
            <w:r>
              <w:rPr>
                <w:rFonts w:hint="eastAsia" w:ascii="Times New Roman" w:hAnsi="Times New Roman" w:eastAsia="仿宋_GB2312" w:cs="Times New Roman"/>
                <w:b w:val="0"/>
                <w:bCs w:val="0"/>
                <w:color w:val="auto"/>
                <w:u w:val="none"/>
                <w:lang w:val="en-US" w:eastAsia="zh-CN"/>
              </w:rPr>
              <w:t>2</w:t>
            </w:r>
            <w:r>
              <w:rPr>
                <w:rFonts w:hint="default" w:ascii="Times New Roman" w:hAnsi="Times New Roman" w:eastAsia="仿宋_GB2312" w:cs="Times New Roman"/>
                <w:b w:val="0"/>
                <w:bCs w:val="0"/>
                <w:color w:val="auto"/>
                <w:u w:val="none"/>
              </w:rPr>
              <w:t>分</w:t>
            </w:r>
            <w:r>
              <w:rPr>
                <w:rFonts w:hint="default" w:ascii="Times New Roman" w:hAnsi="Times New Roman" w:eastAsia="仿宋_GB2312" w:cs="Times New Roman"/>
                <w:b w:val="0"/>
                <w:bCs w:val="0"/>
                <w:color w:val="auto"/>
                <w:u w:val="none"/>
                <w:lang w:eastAsia="zh-CN"/>
              </w:rPr>
              <w:t>；受处分处理、师德考核不合格</w:t>
            </w:r>
            <w:r>
              <w:rPr>
                <w:rFonts w:hint="default" w:ascii="Times New Roman" w:hAnsi="Times New Roman" w:eastAsia="仿宋_GB2312" w:cs="Times New Roman"/>
                <w:b w:val="0"/>
                <w:bCs w:val="0"/>
                <w:color w:val="auto"/>
                <w:u w:val="none"/>
                <w:lang w:val="en-US" w:eastAsia="zh-CN"/>
              </w:rPr>
              <w:t>每人次扣1分。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2.组织党员</w:t>
            </w:r>
            <w:r>
              <w:rPr>
                <w:rFonts w:hint="default" w:ascii="Times New Roman" w:hAnsi="Times New Roman" w:eastAsia="仿宋_GB2312" w:cs="Times New Roman"/>
                <w:lang w:eastAsia="zh-CN"/>
              </w:rPr>
              <w:t>每月</w:t>
            </w:r>
            <w:r>
              <w:rPr>
                <w:rFonts w:hint="default" w:ascii="Times New Roman" w:hAnsi="Times New Roman" w:eastAsia="仿宋_GB2312" w:cs="Times New Roman"/>
              </w:rPr>
              <w:t>按时按标准交纳党费</w:t>
            </w:r>
            <w:r>
              <w:rPr>
                <w:rFonts w:hint="default" w:ascii="Times New Roman" w:hAnsi="Times New Roman" w:eastAsia="仿宋_GB2312" w:cs="Times New Roman"/>
                <w:lang w:eastAsia="zh-CN"/>
              </w:rPr>
              <w:t>，</w:t>
            </w:r>
            <w:r>
              <w:rPr>
                <w:rFonts w:hint="default" w:ascii="Times New Roman" w:hAnsi="Times New Roman" w:eastAsia="仿宋_GB2312" w:cs="Times New Roman"/>
              </w:rPr>
              <w:t>支部</w:t>
            </w:r>
            <w:r>
              <w:rPr>
                <w:rFonts w:hint="default" w:ascii="Times New Roman" w:hAnsi="Times New Roman" w:eastAsia="仿宋_GB2312" w:cs="Times New Roman"/>
                <w:lang w:val="en-US" w:eastAsia="zh-CN"/>
              </w:rPr>
              <w:t>每季度集中上交机关党委</w:t>
            </w:r>
            <w:r>
              <w:rPr>
                <w:rFonts w:hint="default" w:ascii="Times New Roman" w:hAnsi="Times New Roman" w:eastAsia="仿宋_GB2312" w:cs="Times New Roman"/>
              </w:rPr>
              <w:t>。</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3</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按时集中上交</w:t>
            </w:r>
            <w:r>
              <w:rPr>
                <w:rFonts w:hint="eastAsia" w:ascii="Times New Roman" w:hAnsi="Times New Roman" w:eastAsia="仿宋_GB2312" w:cs="Times New Roman"/>
                <w:lang w:val="en-US" w:eastAsia="zh-CN"/>
              </w:rPr>
              <w:t>3</w:t>
            </w:r>
            <w:r>
              <w:rPr>
                <w:rFonts w:hint="default" w:ascii="Times New Roman" w:hAnsi="Times New Roman" w:eastAsia="仿宋_GB2312" w:cs="Times New Roman"/>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rPr>
            </w:pPr>
            <w:r>
              <w:rPr>
                <w:rFonts w:hint="default" w:ascii="Times New Roman" w:hAnsi="Times New Roman" w:eastAsia="仿宋_GB2312" w:cs="Times New Roman"/>
              </w:rPr>
              <w:t>　　</w:t>
            </w:r>
          </w:p>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.及时配合办理党员组织关系的转进、转出，党员信息上报及时、准确。</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rPr>
              <w:t>1分</w:t>
            </w:r>
            <w:r>
              <w:rPr>
                <w:rFonts w:hint="default" w:ascii="Times New Roman" w:hAnsi="Times New Roman" w:eastAsia="仿宋_GB2312" w:cs="Times New Roman"/>
                <w:lang w:eastAsia="zh-CN"/>
              </w:rPr>
              <w:t>：</w:t>
            </w:r>
            <w:r>
              <w:rPr>
                <w:rFonts w:hint="default" w:ascii="Times New Roman" w:hAnsi="Times New Roman" w:eastAsia="仿宋_GB2312" w:cs="Times New Roman"/>
              </w:rPr>
              <w:t>及时配合、准确无误1分。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.加强对外出党员的管理，</w:t>
            </w:r>
            <w:r>
              <w:rPr>
                <w:rFonts w:hint="default" w:ascii="Times New Roman" w:hAnsi="Times New Roman" w:eastAsia="仿宋_GB2312" w:cs="Times New Roman"/>
                <w:lang w:val="en-US" w:eastAsia="zh-CN"/>
              </w:rPr>
              <w:t>对</w:t>
            </w:r>
            <w:r>
              <w:rPr>
                <w:rFonts w:hint="default" w:ascii="Times New Roman" w:hAnsi="Times New Roman" w:eastAsia="仿宋_GB2312" w:cs="Times New Roman"/>
              </w:rPr>
              <w:t>一个月以上</w:t>
            </w:r>
            <w:r>
              <w:rPr>
                <w:rFonts w:hint="default" w:ascii="Times New Roman" w:hAnsi="Times New Roman" w:eastAsia="仿宋_GB2312" w:cs="Times New Roman"/>
                <w:lang w:val="en-US" w:eastAsia="zh-CN"/>
              </w:rPr>
              <w:t>外出党员</w:t>
            </w:r>
            <w:r>
              <w:rPr>
                <w:rFonts w:hint="default" w:ascii="Times New Roman" w:hAnsi="Times New Roman" w:eastAsia="仿宋_GB2312" w:cs="Times New Roman"/>
              </w:rPr>
              <w:t>，支部有联系，党员有汇报。</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有联系</w:t>
            </w: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分。（无外出党员情况，该小项得</w:t>
            </w: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.加强对出国党员的管理，保持联系，出国党员定期向支部汇报思想情况。</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保持联系</w:t>
            </w: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分。（无出国党员情况，该小项得</w:t>
            </w:r>
            <w:r>
              <w:rPr>
                <w:rFonts w:hint="eastAsia" w:ascii="Times New Roman" w:hAnsi="Times New Roman" w:eastAsia="仿宋_GB2312" w:cs="Times New Roman"/>
                <w:lang w:val="en-US" w:eastAsia="zh-CN"/>
              </w:rPr>
              <w:t>1</w:t>
            </w:r>
            <w:r>
              <w:rPr>
                <w:rFonts w:hint="default" w:ascii="Times New Roman" w:hAnsi="Times New Roman" w:eastAsia="仿宋_GB2312" w:cs="Times New Roman"/>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发展党员</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黑体" w:cs="Times New Roman"/>
                <w:lang w:eastAsia="zh-CN"/>
              </w:rPr>
            </w:pPr>
            <w:r>
              <w:rPr>
                <w:rFonts w:hint="default" w:ascii="Times New Roman" w:hAnsi="Times New Roman" w:eastAsia="黑体" w:cs="Times New Roman"/>
                <w:lang w:val="en-US" w:eastAsia="zh-CN"/>
              </w:rPr>
              <w:t>5</w:t>
            </w:r>
            <w:r>
              <w:rPr>
                <w:rFonts w:hint="default" w:ascii="Times New Roman" w:hAnsi="Times New Roman" w:eastAsia="黑体" w:cs="Times New Roman"/>
              </w:rPr>
              <w:t>分</w:t>
            </w:r>
          </w:p>
        </w:tc>
        <w:tc>
          <w:tcPr>
            <w:tcW w:w="11138"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b w:val="0"/>
                <w:bCs w:val="0"/>
                <w:u w:val="none"/>
                <w:vertAlign w:val="baseline"/>
              </w:rPr>
            </w:pPr>
            <w:r>
              <w:rPr>
                <w:rFonts w:hint="eastAsia" w:ascii="Times New Roman" w:hAnsi="Times New Roman" w:eastAsia="仿宋_GB2312" w:cs="Times New Roman"/>
                <w:b w:val="0"/>
                <w:bCs w:val="0"/>
                <w:u w:val="none"/>
                <w:lang w:val="en-US" w:eastAsia="zh-CN"/>
              </w:rPr>
              <w:t>1.部门教职工全部为中共党员的直接计5分。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黑体" w:cs="Times New Roman"/>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黑体" w:cs="Times New Roman"/>
                <w:lang w:val="en-US" w:eastAsia="zh-CN"/>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仿宋_GB2312" w:cs="Times New Roman"/>
                <w:b w:val="0"/>
                <w:bCs w:val="0"/>
                <w:color w:val="auto"/>
                <w:u w:val="none"/>
                <w:lang w:val="en-US" w:eastAsia="zh-CN"/>
              </w:rPr>
            </w:pPr>
            <w:r>
              <w:rPr>
                <w:rFonts w:hint="eastAsia" w:ascii="Times New Roman" w:hAnsi="Times New Roman" w:eastAsia="仿宋_GB2312" w:cs="Times New Roman"/>
                <w:b w:val="0"/>
                <w:bCs w:val="0"/>
                <w:color w:val="auto"/>
                <w:u w:val="none"/>
                <w:lang w:val="en-US" w:eastAsia="zh-CN"/>
              </w:rPr>
              <w:t>2</w:t>
            </w:r>
            <w:r>
              <w:rPr>
                <w:rFonts w:hint="default" w:ascii="Times New Roman" w:hAnsi="Times New Roman" w:eastAsia="仿宋_GB2312" w:cs="Times New Roman"/>
                <w:b w:val="0"/>
                <w:bCs w:val="0"/>
                <w:color w:val="auto"/>
                <w:u w:val="none"/>
                <w:lang w:val="en-US" w:eastAsia="zh-CN"/>
              </w:rPr>
              <w:t>.积极做好非党员</w:t>
            </w:r>
            <w:r>
              <w:rPr>
                <w:rFonts w:hint="eastAsia" w:ascii="Times New Roman" w:hAnsi="Times New Roman" w:eastAsia="仿宋_GB2312" w:cs="Times New Roman"/>
                <w:b w:val="0"/>
                <w:bCs w:val="0"/>
                <w:color w:val="auto"/>
                <w:u w:val="none"/>
                <w:lang w:val="en-US" w:eastAsia="zh-CN"/>
              </w:rPr>
              <w:t>教职工</w:t>
            </w:r>
            <w:r>
              <w:rPr>
                <w:rFonts w:hint="default" w:ascii="Times New Roman" w:hAnsi="Times New Roman" w:eastAsia="仿宋_GB2312" w:cs="Times New Roman"/>
                <w:b w:val="0"/>
                <w:bCs w:val="0"/>
                <w:color w:val="auto"/>
                <w:u w:val="none"/>
                <w:lang w:val="en-US" w:eastAsia="zh-CN"/>
              </w:rPr>
              <w:t>联系工作，</w:t>
            </w:r>
            <w:r>
              <w:rPr>
                <w:rFonts w:hint="eastAsia" w:ascii="Times New Roman" w:hAnsi="Times New Roman" w:eastAsia="仿宋_GB2312" w:cs="Times New Roman"/>
                <w:b w:val="0"/>
                <w:bCs w:val="0"/>
                <w:color w:val="auto"/>
                <w:u w:val="none"/>
                <w:lang w:val="en-US" w:eastAsia="zh-CN"/>
              </w:rPr>
              <w:t>建立党员与非党员教职工的“传、帮、带”制度，</w:t>
            </w:r>
            <w:r>
              <w:rPr>
                <w:rFonts w:hint="default" w:ascii="Times New Roman" w:hAnsi="Times New Roman" w:eastAsia="仿宋_GB2312" w:cs="Times New Roman"/>
                <w:b w:val="0"/>
                <w:bCs w:val="0"/>
                <w:u w:val="none"/>
              </w:rPr>
              <w:t>加强</w:t>
            </w:r>
            <w:r>
              <w:rPr>
                <w:rFonts w:hint="default" w:ascii="Times New Roman" w:hAnsi="Times New Roman" w:eastAsia="仿宋_GB2312" w:cs="Times New Roman"/>
                <w:b w:val="0"/>
                <w:bCs w:val="0"/>
                <w:u w:val="none"/>
                <w:lang w:eastAsia="zh-CN"/>
              </w:rPr>
              <w:t>思想政治引领</w:t>
            </w:r>
            <w:r>
              <w:rPr>
                <w:rFonts w:hint="eastAsia" w:ascii="Times New Roman" w:hAnsi="Times New Roman" w:eastAsia="仿宋_GB2312" w:cs="Times New Roman"/>
                <w:b w:val="0"/>
                <w:bCs w:val="0"/>
                <w:u w:val="none"/>
                <w:lang w:eastAsia="zh-CN"/>
              </w:rPr>
              <w:t>。</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仿宋_GB2312" w:cs="Times New Roman"/>
                <w:b w:val="0"/>
                <w:bCs w:val="0"/>
                <w:color w:val="auto"/>
                <w:u w:val="none"/>
                <w:lang w:val="en-US" w:eastAsia="zh-CN"/>
              </w:rPr>
            </w:pPr>
            <w:r>
              <w:rPr>
                <w:rFonts w:hint="eastAsia" w:ascii="Times New Roman" w:hAnsi="Times New Roman" w:eastAsia="仿宋_GB2312" w:cs="Times New Roman"/>
                <w:b w:val="0"/>
                <w:bCs w:val="0"/>
                <w:color w:val="auto"/>
                <w:u w:val="none"/>
                <w:lang w:val="en-US" w:eastAsia="zh-CN"/>
              </w:rPr>
              <w:t>1</w:t>
            </w:r>
            <w:r>
              <w:rPr>
                <w:rFonts w:hint="default" w:ascii="Times New Roman" w:hAnsi="Times New Roman" w:eastAsia="仿宋_GB2312" w:cs="Times New Roman"/>
                <w:b w:val="0"/>
                <w:bCs w:val="0"/>
                <w:color w:val="auto"/>
                <w:u w:val="none"/>
                <w:lang w:val="en-US" w:eastAsia="zh-CN"/>
              </w:rPr>
              <w:t>分：</w:t>
            </w:r>
            <w:r>
              <w:rPr>
                <w:rFonts w:hint="eastAsia" w:ascii="Times New Roman" w:hAnsi="Times New Roman" w:eastAsia="仿宋_GB2312" w:cs="Times New Roman"/>
                <w:b w:val="0"/>
                <w:bCs w:val="0"/>
                <w:color w:val="auto"/>
                <w:u w:val="none"/>
                <w:lang w:val="en-US" w:eastAsia="zh-CN"/>
              </w:rPr>
              <w:t>有</w:t>
            </w:r>
            <w:r>
              <w:rPr>
                <w:rFonts w:hint="default" w:ascii="Times New Roman" w:hAnsi="Times New Roman" w:eastAsia="仿宋_GB2312" w:cs="Times New Roman"/>
                <w:b w:val="0"/>
                <w:bCs w:val="0"/>
                <w:color w:val="auto"/>
                <w:u w:val="none"/>
                <w:lang w:val="en-US" w:eastAsia="zh-CN"/>
              </w:rPr>
              <w:t>联系</w:t>
            </w:r>
            <w:r>
              <w:rPr>
                <w:rFonts w:hint="eastAsia" w:ascii="Times New Roman" w:hAnsi="Times New Roman" w:eastAsia="仿宋_GB2312" w:cs="Times New Roman"/>
                <w:b w:val="0"/>
                <w:bCs w:val="0"/>
                <w:color w:val="auto"/>
                <w:u w:val="none"/>
                <w:lang w:val="en-US" w:eastAsia="zh-CN"/>
              </w:rPr>
              <w:t>1分；有引领1</w:t>
            </w:r>
            <w:r>
              <w:rPr>
                <w:rFonts w:hint="default" w:ascii="Times New Roman" w:hAnsi="Times New Roman" w:eastAsia="仿宋_GB2312" w:cs="Times New Roman"/>
                <w:b w:val="0"/>
                <w:bCs w:val="0"/>
                <w:color w:val="auto"/>
                <w:u w:val="none"/>
                <w:lang w:val="en-US" w:eastAsia="zh-CN"/>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b w:val="0"/>
                <w:bCs w:val="0"/>
                <w:u w:val="none"/>
                <w:lang w:val="en-US" w:eastAsia="zh-CN"/>
              </w:rPr>
              <w:t>3</w:t>
            </w:r>
            <w:r>
              <w:rPr>
                <w:rFonts w:hint="default" w:ascii="Times New Roman" w:hAnsi="Times New Roman" w:eastAsia="仿宋_GB2312" w:cs="Times New Roman"/>
                <w:b w:val="0"/>
                <w:bCs w:val="0"/>
                <w:u w:val="none"/>
              </w:rPr>
              <w:t>.按时制定、上报发展计划，</w:t>
            </w:r>
            <w:r>
              <w:rPr>
                <w:rFonts w:hint="eastAsia" w:ascii="Times New Roman" w:hAnsi="Times New Roman" w:eastAsia="仿宋_GB2312" w:cs="Times New Roman"/>
                <w:b/>
                <w:bCs/>
                <w:u w:val="single"/>
                <w:lang w:val="en-US" w:eastAsia="zh-CN"/>
              </w:rPr>
              <w:t>本年度内</w:t>
            </w:r>
            <w:r>
              <w:rPr>
                <w:rFonts w:hint="default" w:ascii="Times New Roman" w:hAnsi="Times New Roman" w:eastAsia="仿宋_GB2312" w:cs="Times New Roman"/>
                <w:b w:val="0"/>
                <w:bCs w:val="0"/>
                <w:u w:val="none"/>
                <w:lang w:eastAsia="zh-CN"/>
              </w:rPr>
              <w:t>有</w:t>
            </w:r>
            <w:r>
              <w:rPr>
                <w:rFonts w:hint="default" w:ascii="Times New Roman" w:hAnsi="Times New Roman" w:eastAsia="仿宋_GB2312" w:cs="Times New Roman"/>
                <w:b w:val="0"/>
                <w:bCs w:val="0"/>
                <w:u w:val="none"/>
              </w:rPr>
              <w:t>积极分子递交</w:t>
            </w:r>
            <w:r>
              <w:rPr>
                <w:rFonts w:hint="default" w:ascii="Times New Roman" w:hAnsi="Times New Roman" w:eastAsia="仿宋_GB2312" w:cs="Times New Roman"/>
                <w:b w:val="0"/>
                <w:bCs w:val="0"/>
                <w:u w:val="none"/>
                <w:lang w:eastAsia="zh-CN"/>
              </w:rPr>
              <w:t>入党</w:t>
            </w:r>
            <w:r>
              <w:rPr>
                <w:rFonts w:hint="default" w:ascii="Times New Roman" w:hAnsi="Times New Roman" w:eastAsia="仿宋_GB2312" w:cs="Times New Roman"/>
                <w:b w:val="0"/>
                <w:bCs w:val="0"/>
                <w:u w:val="none"/>
              </w:rPr>
              <w:t>申请书。</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b w:val="0"/>
                <w:bCs w:val="0"/>
                <w:u w:val="none"/>
                <w:lang w:val="en-US" w:eastAsia="zh-CN"/>
              </w:rPr>
              <w:t>1</w:t>
            </w:r>
            <w:r>
              <w:rPr>
                <w:rFonts w:hint="default" w:ascii="Times New Roman" w:hAnsi="Times New Roman" w:eastAsia="仿宋_GB2312" w:cs="Times New Roman"/>
                <w:b w:val="0"/>
                <w:bCs w:val="0"/>
                <w:u w:val="none"/>
              </w:rPr>
              <w:t>分</w:t>
            </w:r>
            <w:r>
              <w:rPr>
                <w:rFonts w:hint="default" w:ascii="Times New Roman" w:hAnsi="Times New Roman" w:eastAsia="仿宋_GB2312" w:cs="Times New Roman"/>
                <w:b w:val="0"/>
                <w:bCs w:val="0"/>
                <w:u w:val="none"/>
                <w:lang w:eastAsia="zh-CN"/>
              </w:rPr>
              <w:t>：</w:t>
            </w:r>
            <w:r>
              <w:rPr>
                <w:rFonts w:hint="default" w:ascii="Times New Roman" w:hAnsi="Times New Roman" w:eastAsia="仿宋_GB2312" w:cs="Times New Roman"/>
                <w:b w:val="0"/>
                <w:bCs w:val="0"/>
                <w:u w:val="none"/>
              </w:rPr>
              <w:t>符合要求</w:t>
            </w:r>
            <w:r>
              <w:rPr>
                <w:rFonts w:hint="default" w:ascii="Times New Roman" w:hAnsi="Times New Roman" w:eastAsia="仿宋_GB2312" w:cs="Times New Roman"/>
                <w:b w:val="0"/>
                <w:bCs w:val="0"/>
                <w:u w:val="none"/>
                <w:lang w:val="en-US" w:eastAsia="zh-CN"/>
              </w:rPr>
              <w:t>1</w:t>
            </w:r>
            <w:r>
              <w:rPr>
                <w:rFonts w:hint="default" w:ascii="Times New Roman" w:hAnsi="Times New Roman" w:eastAsia="仿宋_GB2312" w:cs="Times New Roman"/>
                <w:b w:val="0"/>
                <w:bCs w:val="0"/>
                <w:u w:val="none"/>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4</w:t>
            </w:r>
            <w:r>
              <w:rPr>
                <w:rFonts w:hint="default" w:ascii="Times New Roman" w:hAnsi="Times New Roman" w:eastAsia="仿宋_GB2312" w:cs="Times New Roman"/>
              </w:rPr>
              <w:t>.培养、教育、考察积极分子</w:t>
            </w:r>
            <w:r>
              <w:rPr>
                <w:rFonts w:hint="default" w:ascii="Times New Roman" w:hAnsi="Times New Roman" w:eastAsia="仿宋_GB2312" w:cs="Times New Roman"/>
                <w:lang w:eastAsia="zh-CN"/>
              </w:rPr>
              <w:t>、</w:t>
            </w:r>
            <w:r>
              <w:rPr>
                <w:rFonts w:hint="default" w:ascii="Times New Roman" w:hAnsi="Times New Roman" w:eastAsia="仿宋_GB2312" w:cs="Times New Roman"/>
              </w:rPr>
              <w:t>预备党员工作认真规范、扎实有效。</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符合要求</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0" w:type="dxa"/>
            <w:vMerge w:val="continue"/>
            <w:vAlign w:val="center"/>
          </w:tcPr>
          <w:p>
            <w:pPr>
              <w:jc w:val="center"/>
              <w:rPr>
                <w:vertAlign w:val="baseline"/>
              </w:rPr>
            </w:pPr>
          </w:p>
        </w:tc>
        <w:tc>
          <w:tcPr>
            <w:tcW w:w="783" w:type="dxa"/>
            <w:vMerge w:val="continue"/>
            <w:vAlign w:val="center"/>
          </w:tcPr>
          <w:p>
            <w:pPr>
              <w:jc w:val="center"/>
              <w:rPr>
                <w:vertAlign w:val="baseline"/>
              </w:rPr>
            </w:pPr>
          </w:p>
        </w:tc>
        <w:tc>
          <w:tcPr>
            <w:tcW w:w="815" w:type="dxa"/>
            <w:vMerge w:val="continue"/>
            <w:vAlign w:val="center"/>
          </w:tcPr>
          <w:p>
            <w:pPr>
              <w:jc w:val="center"/>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5</w:t>
            </w:r>
            <w:r>
              <w:rPr>
                <w:rFonts w:hint="default" w:ascii="Times New Roman" w:hAnsi="Times New Roman" w:eastAsia="仿宋_GB2312" w:cs="Times New Roman"/>
              </w:rPr>
              <w:t>.严格程序、严格把关做好发展党员的考核工作</w:t>
            </w:r>
            <w:r>
              <w:rPr>
                <w:rFonts w:hint="default" w:ascii="Times New Roman" w:hAnsi="Times New Roman" w:eastAsia="仿宋_GB2312" w:cs="Times New Roman"/>
                <w:lang w:eastAsia="zh-CN"/>
              </w:rPr>
              <w:t>，</w:t>
            </w:r>
            <w:r>
              <w:rPr>
                <w:rFonts w:hint="default" w:ascii="Times New Roman" w:hAnsi="Times New Roman" w:eastAsia="仿宋_GB2312" w:cs="Times New Roman"/>
              </w:rPr>
              <w:t>手续完备，材料齐全</w:t>
            </w:r>
            <w:r>
              <w:rPr>
                <w:rFonts w:hint="default" w:ascii="Times New Roman" w:hAnsi="Times New Roman" w:eastAsia="仿宋_GB2312" w:cs="Times New Roman"/>
                <w:lang w:eastAsia="zh-CN"/>
              </w:rPr>
              <w:t>，</w:t>
            </w:r>
            <w:r>
              <w:rPr>
                <w:rFonts w:hint="default" w:ascii="Times New Roman" w:hAnsi="Times New Roman" w:eastAsia="仿宋_GB2312" w:cs="Times New Roman"/>
                <w:lang w:val="en-US" w:eastAsia="zh-CN"/>
              </w:rPr>
              <w:t>及时向机关党委请示和报备</w:t>
            </w:r>
            <w:r>
              <w:rPr>
                <w:rFonts w:hint="default" w:ascii="Times New Roman" w:hAnsi="Times New Roman" w:eastAsia="仿宋_GB2312" w:cs="Times New Roman"/>
              </w:rPr>
              <w:t>。</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320" w:lineRule="exact"/>
              <w:textAlignment w:val="auto"/>
              <w:rPr>
                <w:vertAlign w:val="baseline"/>
              </w:rPr>
            </w:pPr>
            <w:r>
              <w:rPr>
                <w:rFonts w:hint="eastAsia" w:ascii="Times New Roman" w:hAnsi="Times New Roman" w:eastAsia="仿宋_GB2312" w:cs="Times New Roman"/>
                <w:lang w:val="en-US" w:eastAsia="zh-CN"/>
              </w:rPr>
              <w:t>2</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符合要求</w:t>
            </w:r>
            <w:r>
              <w:rPr>
                <w:rFonts w:hint="eastAsia" w:ascii="Times New Roman" w:hAnsi="Times New Roman" w:eastAsia="仿宋_GB2312" w:cs="Times New Roman"/>
                <w:lang w:val="en-US" w:eastAsia="zh-CN"/>
              </w:rPr>
              <w:t>2</w:t>
            </w:r>
            <w:r>
              <w:rPr>
                <w:rFonts w:hint="default" w:ascii="Times New Roman" w:hAnsi="Times New Roman" w:eastAsia="仿宋_GB2312" w:cs="Times New Roman"/>
              </w:rPr>
              <w:t>分</w:t>
            </w:r>
            <w:r>
              <w:rPr>
                <w:rFonts w:hint="default" w:ascii="Times New Roman" w:hAnsi="Times New Roman" w:eastAsia="仿宋_GB2312" w:cs="Times New Roman"/>
                <w:lang w:eastAsia="zh-CN"/>
              </w:rPr>
              <w:t>；存在手续不全或没有补齐材料的，每人扣</w:t>
            </w:r>
            <w:r>
              <w:rPr>
                <w:rFonts w:hint="default" w:ascii="Times New Roman" w:hAnsi="Times New Roman" w:eastAsia="仿宋_GB2312" w:cs="Times New Roman"/>
                <w:lang w:val="en-US" w:eastAsia="zh-CN"/>
              </w:rPr>
              <w:t>0.5分。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60" w:type="dxa"/>
            <w:vAlign w:val="center"/>
          </w:tcPr>
          <w:p>
            <w:pPr>
              <w:jc w:val="center"/>
              <w:rPr>
                <w:vertAlign w:val="baseline"/>
              </w:rPr>
            </w:pPr>
            <w:r>
              <w:rPr>
                <w:rFonts w:hint="default" w:ascii="Times New Roman" w:hAnsi="Times New Roman" w:eastAsia="黑体" w:cs="Times New Roman"/>
                <w:sz w:val="24"/>
                <w:szCs w:val="24"/>
              </w:rPr>
              <w:t>类别</w:t>
            </w:r>
          </w:p>
        </w:tc>
        <w:tc>
          <w:tcPr>
            <w:tcW w:w="783" w:type="dxa"/>
            <w:vAlign w:val="center"/>
          </w:tcPr>
          <w:p>
            <w:pPr>
              <w:jc w:val="center"/>
              <w:rPr>
                <w:vertAlign w:val="baseline"/>
              </w:rPr>
            </w:pPr>
            <w:r>
              <w:rPr>
                <w:rFonts w:hint="default" w:ascii="Times New Roman" w:hAnsi="Times New Roman" w:eastAsia="黑体" w:cs="Times New Roman"/>
                <w:sz w:val="24"/>
                <w:szCs w:val="24"/>
              </w:rPr>
              <w:t>项目</w:t>
            </w:r>
          </w:p>
        </w:tc>
        <w:tc>
          <w:tcPr>
            <w:tcW w:w="815" w:type="dxa"/>
            <w:vAlign w:val="center"/>
          </w:tcPr>
          <w:p>
            <w:pPr>
              <w:jc w:val="center"/>
              <w:rPr>
                <w:vertAlign w:val="baseline"/>
              </w:rPr>
            </w:pPr>
            <w:r>
              <w:rPr>
                <w:rFonts w:hint="default" w:ascii="Times New Roman" w:hAnsi="Times New Roman" w:eastAsia="黑体" w:cs="Times New Roman"/>
                <w:sz w:val="24"/>
                <w:szCs w:val="24"/>
              </w:rPr>
              <w:t>分值</w:t>
            </w:r>
          </w:p>
        </w:tc>
        <w:tc>
          <w:tcPr>
            <w:tcW w:w="7181" w:type="dxa"/>
            <w:vAlign w:val="center"/>
          </w:tcPr>
          <w:p>
            <w:pPr>
              <w:jc w:val="center"/>
              <w:rPr>
                <w:rFonts w:hint="default" w:ascii="Times New Roman" w:hAnsi="Times New Roman" w:eastAsia="仿宋_GB2312" w:cs="Times New Roman"/>
                <w:lang w:val="en-US" w:eastAsia="zh-CN"/>
              </w:rPr>
            </w:pPr>
            <w:r>
              <w:rPr>
                <w:rFonts w:hint="default" w:ascii="Times New Roman" w:hAnsi="Times New Roman" w:eastAsia="黑体" w:cs="Times New Roman"/>
                <w:sz w:val="24"/>
                <w:szCs w:val="24"/>
              </w:rPr>
              <w:t>评分项目</w:t>
            </w:r>
          </w:p>
        </w:tc>
        <w:tc>
          <w:tcPr>
            <w:tcW w:w="3957" w:type="dxa"/>
            <w:vAlign w:val="center"/>
          </w:tcPr>
          <w:p>
            <w:pPr>
              <w:jc w:val="center"/>
              <w:rPr>
                <w:rFonts w:hint="default" w:ascii="Times New Roman" w:hAnsi="Times New Roman" w:eastAsia="仿宋_GB2312" w:cs="Times New Roman"/>
                <w:lang w:val="en-US" w:eastAsia="zh-CN"/>
              </w:rPr>
            </w:pPr>
            <w:r>
              <w:rPr>
                <w:rFonts w:hint="default" w:ascii="Times New Roman" w:hAnsi="Times New Roman" w:eastAsia="黑体" w:cs="Times New Roman"/>
                <w:sz w:val="24"/>
                <w:szCs w:val="24"/>
                <w:lang w:eastAsia="zh-CN"/>
              </w:rPr>
              <w:t>分值</w:t>
            </w:r>
          </w:p>
        </w:tc>
        <w:tc>
          <w:tcPr>
            <w:tcW w:w="1000" w:type="dxa"/>
            <w:vAlign w:val="center"/>
          </w:tcPr>
          <w:p>
            <w:pPr>
              <w:jc w:val="center"/>
              <w:rPr>
                <w:vertAlign w:val="baseline"/>
              </w:rPr>
            </w:pPr>
            <w:r>
              <w:rPr>
                <w:rFonts w:hint="default" w:ascii="Times New Roman" w:hAnsi="Times New Roman" w:eastAsia="黑体" w:cs="Times New Roman"/>
                <w:sz w:val="24"/>
                <w:szCs w:val="24"/>
              </w:rPr>
              <w:t>自评分</w:t>
            </w:r>
          </w:p>
        </w:tc>
        <w:tc>
          <w:tcPr>
            <w:tcW w:w="858" w:type="dxa"/>
            <w:vAlign w:val="center"/>
          </w:tcPr>
          <w:p>
            <w:pPr>
              <w:jc w:val="center"/>
              <w:rPr>
                <w:vertAlign w:val="baseline"/>
              </w:rPr>
            </w:pPr>
            <w:r>
              <w:rPr>
                <w:rFonts w:hint="default" w:ascii="Times New Roman" w:hAnsi="Times New Roman" w:eastAsia="黑体" w:cs="Times New Roman"/>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restart"/>
            <w:vAlign w:val="center"/>
          </w:tcPr>
          <w:p>
            <w:pPr>
              <w:jc w:val="center"/>
              <w:rPr>
                <w:rFonts w:hint="default" w:ascii="Times New Roman" w:hAnsi="Times New Roman" w:eastAsia="黑体" w:cs="Times New Roman"/>
              </w:rPr>
            </w:pPr>
            <w:r>
              <w:rPr>
                <w:rFonts w:hint="default" w:ascii="Times New Roman" w:hAnsi="Times New Roman" w:eastAsia="黑体" w:cs="Times New Roman"/>
              </w:rPr>
              <w:t>发</w:t>
            </w:r>
          </w:p>
          <w:p>
            <w:pPr>
              <w:jc w:val="center"/>
              <w:rPr>
                <w:rFonts w:hint="default" w:ascii="Times New Roman" w:hAnsi="Times New Roman" w:eastAsia="黑体" w:cs="Times New Roman"/>
              </w:rPr>
            </w:pPr>
            <w:r>
              <w:rPr>
                <w:rFonts w:hint="default" w:ascii="Times New Roman" w:hAnsi="Times New Roman" w:eastAsia="黑体" w:cs="Times New Roman"/>
              </w:rPr>
              <w:t>挥</w:t>
            </w:r>
          </w:p>
          <w:p>
            <w:pPr>
              <w:jc w:val="center"/>
              <w:rPr>
                <w:rFonts w:hint="default" w:ascii="Times New Roman" w:hAnsi="Times New Roman" w:eastAsia="黑体" w:cs="Times New Roman"/>
              </w:rPr>
            </w:pPr>
            <w:r>
              <w:rPr>
                <w:rFonts w:hint="default" w:ascii="Times New Roman" w:hAnsi="Times New Roman" w:eastAsia="黑体" w:cs="Times New Roman"/>
              </w:rPr>
              <w:t>作</w:t>
            </w:r>
          </w:p>
          <w:p>
            <w:pPr>
              <w:jc w:val="center"/>
              <w:rPr>
                <w:rFonts w:hint="default" w:ascii="Times New Roman" w:hAnsi="Times New Roman" w:eastAsia="黑体" w:cs="Times New Roman"/>
              </w:rPr>
            </w:pPr>
            <w:r>
              <w:rPr>
                <w:rFonts w:hint="default" w:ascii="Times New Roman" w:hAnsi="Times New Roman" w:eastAsia="黑体" w:cs="Times New Roman"/>
              </w:rPr>
              <w:t>用</w:t>
            </w:r>
          </w:p>
          <w:p>
            <w:pPr>
              <w:jc w:val="center"/>
              <w:rPr>
                <w:vertAlign w:val="baseline"/>
              </w:rPr>
            </w:pPr>
            <w:r>
              <w:rPr>
                <w:rFonts w:hint="default" w:ascii="Times New Roman" w:hAnsi="Times New Roman" w:eastAsia="黑体" w:cs="Times New Roman"/>
                <w:lang w:val="en-US" w:eastAsia="zh-CN"/>
              </w:rPr>
              <w:t>40</w:t>
            </w:r>
            <w:r>
              <w:rPr>
                <w:rFonts w:hint="default" w:ascii="Times New Roman" w:hAnsi="Times New Roman" w:eastAsia="黑体" w:cs="Times New Roman"/>
              </w:rPr>
              <w:t>分</w:t>
            </w: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支部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作用</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25分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1.支部内部团结和谐，有凝聚力和战斗力。</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3分</w:t>
            </w:r>
            <w:r>
              <w:rPr>
                <w:rFonts w:hint="default" w:ascii="Times New Roman" w:hAnsi="Times New Roman" w:eastAsia="仿宋_GB2312" w:cs="Times New Roman"/>
                <w:lang w:eastAsia="zh-CN"/>
              </w:rPr>
              <w:t>：</w:t>
            </w:r>
            <w:r>
              <w:rPr>
                <w:rFonts w:hint="default" w:ascii="Times New Roman" w:hAnsi="Times New Roman" w:eastAsia="仿宋_GB2312" w:cs="Times New Roman"/>
              </w:rPr>
              <w:t>团结和谐1分；有凝聚力1分；有战斗力1分。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2.支部能认真完成学校</w:t>
            </w:r>
            <w:r>
              <w:rPr>
                <w:rFonts w:hint="default" w:ascii="Times New Roman" w:hAnsi="Times New Roman" w:eastAsia="仿宋_GB2312" w:cs="Times New Roman"/>
                <w:lang w:eastAsia="zh-CN"/>
              </w:rPr>
              <w:t>党委</w:t>
            </w:r>
            <w:r>
              <w:rPr>
                <w:rFonts w:hint="default" w:ascii="Times New Roman" w:hAnsi="Times New Roman" w:eastAsia="仿宋_GB2312" w:cs="Times New Roman"/>
              </w:rPr>
              <w:t>和机关党委交办的各项工作，在围绕中心、服务大局中发挥党支部战斗堡垒作用，特别是在重大教学改革、科研攻关、疫情防控、重大项目建设等中心任务中发挥基层党组织作用情况</w:t>
            </w:r>
            <w:r>
              <w:rPr>
                <w:rFonts w:hint="default" w:ascii="Times New Roman" w:hAnsi="Times New Roman" w:eastAsia="仿宋_GB2312" w:cs="Times New Roman"/>
                <w:lang w:eastAsia="zh-CN"/>
              </w:rPr>
              <w:t>，依托</w:t>
            </w:r>
            <w:r>
              <w:rPr>
                <w:rFonts w:hint="default" w:ascii="Times New Roman" w:hAnsi="Times New Roman" w:eastAsia="仿宋_GB2312" w:cs="Times New Roman"/>
              </w:rPr>
              <w:t>“一支部一品牌”建设</w:t>
            </w:r>
            <w:r>
              <w:rPr>
                <w:rFonts w:hint="default" w:ascii="Times New Roman" w:hAnsi="Times New Roman" w:eastAsia="仿宋_GB2312" w:cs="Times New Roman"/>
                <w:lang w:eastAsia="zh-CN"/>
              </w:rPr>
              <w:t>推动党建工作与业务工作深度融合情况。</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b w:val="0"/>
                <w:bCs w:val="0"/>
                <w:highlight w:val="none"/>
                <w:u w:val="none"/>
              </w:rPr>
              <w:t>7分</w:t>
            </w:r>
            <w:r>
              <w:rPr>
                <w:rFonts w:hint="default" w:ascii="Times New Roman" w:hAnsi="Times New Roman" w:eastAsia="仿宋_GB2312" w:cs="Times New Roman"/>
                <w:b w:val="0"/>
                <w:bCs w:val="0"/>
                <w:highlight w:val="none"/>
                <w:u w:val="none"/>
                <w:lang w:eastAsia="zh-CN"/>
              </w:rPr>
              <w:t>：</w:t>
            </w:r>
            <w:r>
              <w:rPr>
                <w:rFonts w:hint="default" w:ascii="Times New Roman" w:hAnsi="Times New Roman" w:eastAsia="仿宋_GB2312" w:cs="Times New Roman"/>
                <w:b w:val="0"/>
                <w:bCs w:val="0"/>
                <w:highlight w:val="none"/>
                <w:u w:val="none"/>
              </w:rPr>
              <w:t>能完成</w:t>
            </w:r>
            <w:r>
              <w:rPr>
                <w:rFonts w:hint="eastAsia" w:ascii="Times New Roman" w:hAnsi="Times New Roman" w:eastAsia="仿宋_GB2312" w:cs="Times New Roman"/>
                <w:b w:val="0"/>
                <w:bCs w:val="0"/>
                <w:highlight w:val="none"/>
                <w:u w:val="none"/>
                <w:lang w:val="en-US" w:eastAsia="zh-CN"/>
              </w:rPr>
              <w:t>1</w:t>
            </w:r>
            <w:r>
              <w:rPr>
                <w:rFonts w:hint="default" w:ascii="Times New Roman" w:hAnsi="Times New Roman" w:eastAsia="仿宋_GB2312" w:cs="Times New Roman"/>
                <w:b w:val="0"/>
                <w:bCs w:val="0"/>
                <w:highlight w:val="none"/>
                <w:u w:val="none"/>
              </w:rPr>
              <w:t>分；质量高</w:t>
            </w:r>
            <w:r>
              <w:rPr>
                <w:rFonts w:hint="eastAsia" w:ascii="Times New Roman" w:hAnsi="Times New Roman" w:eastAsia="仿宋_GB2312" w:cs="Times New Roman"/>
                <w:b w:val="0"/>
                <w:bCs w:val="0"/>
                <w:highlight w:val="none"/>
                <w:u w:val="none"/>
                <w:lang w:val="en-US" w:eastAsia="zh-CN"/>
              </w:rPr>
              <w:t>2</w:t>
            </w:r>
            <w:r>
              <w:rPr>
                <w:rFonts w:hint="default" w:ascii="Times New Roman" w:hAnsi="Times New Roman" w:eastAsia="仿宋_GB2312" w:cs="Times New Roman"/>
                <w:b w:val="0"/>
                <w:bCs w:val="0"/>
                <w:highlight w:val="none"/>
                <w:u w:val="none"/>
              </w:rPr>
              <w:t>分；</w:t>
            </w:r>
            <w:r>
              <w:rPr>
                <w:rFonts w:hint="eastAsia" w:ascii="Times New Roman" w:hAnsi="Times New Roman" w:eastAsia="仿宋_GB2312" w:cs="Times New Roman"/>
                <w:b w:val="0"/>
                <w:bCs w:val="0"/>
                <w:highlight w:val="none"/>
                <w:u w:val="none"/>
                <w:lang w:val="en-US" w:eastAsia="zh-CN"/>
              </w:rPr>
              <w:t>作用突出4</w:t>
            </w:r>
            <w:r>
              <w:rPr>
                <w:rFonts w:hint="default" w:ascii="Times New Roman" w:hAnsi="Times New Roman" w:eastAsia="仿宋_GB2312" w:cs="Times New Roman"/>
                <w:b w:val="0"/>
                <w:bCs w:val="0"/>
                <w:highlight w:val="none"/>
                <w:u w:val="none"/>
              </w:rPr>
              <w:t>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lang w:val="en-US" w:eastAsia="zh-CN"/>
              </w:rPr>
              <w:t>3</w:t>
            </w:r>
            <w:r>
              <w:rPr>
                <w:rFonts w:hint="default" w:ascii="Times New Roman" w:hAnsi="Times New Roman" w:eastAsia="仿宋_GB2312" w:cs="Times New Roman"/>
              </w:rPr>
              <w:t>.支部能积极配合机关党委及有关部门，协同完成各项工作任务。</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4分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积极配合2分；圆满完成2分。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lang w:val="en-US" w:eastAsia="zh-CN"/>
              </w:rPr>
              <w:t>4</w:t>
            </w:r>
            <w:r>
              <w:rPr>
                <w:rFonts w:hint="default" w:ascii="Times New Roman" w:hAnsi="Times New Roman" w:eastAsia="仿宋_GB2312" w:cs="Times New Roman"/>
              </w:rPr>
              <w:t>.支部作风建设好，坚持联系群众，关心师生群众生活，能扎实为师生群众办实事好事，积极反映群众意见，协助做好群众思想教育管理工作。</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5分</w:t>
            </w:r>
            <w:r>
              <w:rPr>
                <w:rFonts w:hint="default" w:ascii="Times New Roman" w:hAnsi="Times New Roman" w:eastAsia="仿宋_GB2312" w:cs="Times New Roman"/>
                <w:lang w:eastAsia="zh-CN"/>
              </w:rPr>
              <w:t>：</w:t>
            </w:r>
            <w:r>
              <w:rPr>
                <w:rFonts w:hint="default" w:ascii="Times New Roman" w:hAnsi="Times New Roman" w:eastAsia="仿宋_GB2312" w:cs="Times New Roman"/>
              </w:rPr>
              <w:t>主动联系</w:t>
            </w:r>
            <w:r>
              <w:rPr>
                <w:rFonts w:hint="eastAsia" w:ascii="Times New Roman" w:hAnsi="Times New Roman" w:eastAsia="仿宋_GB2312" w:cs="Times New Roman"/>
                <w:lang w:eastAsia="zh-CN"/>
              </w:rPr>
              <w:t>、</w:t>
            </w:r>
            <w:r>
              <w:rPr>
                <w:rFonts w:hint="default" w:ascii="Times New Roman" w:hAnsi="Times New Roman" w:eastAsia="仿宋_GB2312" w:cs="Times New Roman"/>
              </w:rPr>
              <w:t>认真倾听2分；解决实际问题3分。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.支持工会小组积极组织开展各项群众活动和公益活动。</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4分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积极组织1分；效果好1分；每学年不少于3次2分</w:t>
            </w:r>
            <w:r>
              <w:rPr>
                <w:rFonts w:hint="default" w:ascii="Times New Roman" w:hAnsi="Times New Roman" w:eastAsia="仿宋_GB2312" w:cs="Times New Roman"/>
                <w:lang w:eastAsia="zh-CN"/>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lang w:val="en-US" w:eastAsia="zh-CN"/>
              </w:rPr>
              <w:t>6</w:t>
            </w:r>
            <w:r>
              <w:rPr>
                <w:rFonts w:hint="default" w:ascii="Times New Roman" w:hAnsi="Times New Roman" w:eastAsia="仿宋_GB2312" w:cs="Times New Roman"/>
              </w:rPr>
              <w:t>.主动关心教职工，为教职工排忧解难，维护教职工的正当权益。</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2分</w:t>
            </w:r>
            <w:r>
              <w:rPr>
                <w:rFonts w:hint="default" w:ascii="Times New Roman" w:hAnsi="Times New Roman" w:eastAsia="仿宋_GB2312" w:cs="Times New Roman"/>
                <w:lang w:eastAsia="zh-CN"/>
              </w:rPr>
              <w:t>：</w:t>
            </w:r>
            <w:r>
              <w:rPr>
                <w:rFonts w:hint="default" w:ascii="Times New Roman" w:hAnsi="Times New Roman" w:eastAsia="仿宋_GB2312" w:cs="Times New Roman"/>
              </w:rPr>
              <w:t>主动关心1分；解决实际问题1分。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rPr>
            </w:pPr>
            <w:r>
              <w:rPr>
                <w:rFonts w:hint="default" w:ascii="Times New Roman" w:hAnsi="Times New Roman" w:eastAsia="黑体" w:cs="Times New Roman"/>
              </w:rPr>
              <w:t>党员</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作用</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1</w:t>
            </w:r>
            <w:r>
              <w:rPr>
                <w:rFonts w:hint="default" w:ascii="Times New Roman" w:hAnsi="Times New Roman" w:eastAsia="黑体" w:cs="Times New Roman"/>
                <w:lang w:val="en-US" w:eastAsia="zh-CN"/>
              </w:rPr>
              <w:t>5</w:t>
            </w:r>
            <w:r>
              <w:rPr>
                <w:rFonts w:hint="default" w:ascii="Times New Roman" w:hAnsi="Times New Roman" w:eastAsia="黑体" w:cs="Times New Roman"/>
              </w:rPr>
              <w:t>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1.认真学习，带头遵守国家法律、党的政治纪律和政治规矩、学校各项规章制度和部门工作纪律，在品行上做榜样。　</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4分</w:t>
            </w:r>
            <w:r>
              <w:rPr>
                <w:rFonts w:hint="default" w:ascii="Times New Roman" w:hAnsi="Times New Roman" w:eastAsia="仿宋_GB2312" w:cs="Times New Roman"/>
                <w:lang w:eastAsia="zh-CN"/>
              </w:rPr>
              <w:t>：</w:t>
            </w:r>
            <w:r>
              <w:rPr>
                <w:rFonts w:hint="default" w:ascii="Times New Roman" w:hAnsi="Times New Roman" w:eastAsia="仿宋_GB2312" w:cs="Times New Roman"/>
              </w:rPr>
              <w:t>认真学习1分；遵守国家法律1分；遵守党的政治纪律和政治规矩1分；遵守学校和部门制度纪律1分。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2.服从组织安排，忠于职守，有敬业奉献精神，</w:t>
            </w:r>
            <w:bookmarkStart w:id="0" w:name="_GoBack"/>
            <w:bookmarkEnd w:id="0"/>
            <w:r>
              <w:rPr>
                <w:rFonts w:hint="default" w:ascii="Times New Roman" w:hAnsi="Times New Roman" w:eastAsia="仿宋_GB2312" w:cs="Times New Roman"/>
              </w:rPr>
              <w:t>勇挑工作重担，开拓创新，积极投身学校改革和发展，在围绕中心、服务大局中发挥党员先锋模范作用，特别是在重大教学改革、科研攻关、疫情防控、重大项目建设等中心任务中发挥党员作用情况。</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eastAsia="仿宋_GB2312"/>
                <w:vertAlign w:val="baseline"/>
                <w:lang w:eastAsia="zh-CN"/>
              </w:rPr>
            </w:pPr>
            <w:r>
              <w:rPr>
                <w:rFonts w:hint="default" w:ascii="Times New Roman" w:hAnsi="Times New Roman" w:eastAsia="仿宋_GB2312" w:cs="Times New Roman"/>
                <w:lang w:val="en-US" w:eastAsia="zh-CN"/>
              </w:rPr>
              <w:t>5</w:t>
            </w:r>
            <w:r>
              <w:rPr>
                <w:rFonts w:hint="default" w:ascii="Times New Roman" w:hAnsi="Times New Roman" w:eastAsia="仿宋_GB2312" w:cs="Times New Roman"/>
              </w:rPr>
              <w:t>分</w:t>
            </w:r>
            <w:r>
              <w:rPr>
                <w:rFonts w:hint="default" w:ascii="Times New Roman" w:hAnsi="Times New Roman" w:eastAsia="仿宋_GB2312" w:cs="Times New Roman"/>
                <w:lang w:eastAsia="zh-CN"/>
              </w:rPr>
              <w:t>：</w:t>
            </w:r>
            <w:r>
              <w:rPr>
                <w:rFonts w:hint="default" w:ascii="Times New Roman" w:hAnsi="Times New Roman" w:eastAsia="仿宋_GB2312" w:cs="Times New Roman"/>
              </w:rPr>
              <w:t>服从安排1分；爱岗敬业1分；勇于创新1分；业绩突出</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rPr>
              <w:t>分</w:t>
            </w:r>
            <w:r>
              <w:rPr>
                <w:rFonts w:hint="eastAsia" w:ascii="Times New Roman" w:hAnsi="Times New Roman" w:eastAsia="仿宋_GB2312" w:cs="Times New Roman"/>
                <w:lang w:eastAsia="zh-CN"/>
              </w:rPr>
              <w:t>。</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3.积极反映群众的思想、工作、学习动态和合理的建议，帮助师生排忧解难，成为党组织联系群众的桥梁和纽带，为基层和师生服务态度好、质量优、效率高。</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4分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积极反映1分；态度好1分；质量优1分；效率高1分。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0" w:type="dxa"/>
            <w:vMerge w:val="continue"/>
            <w:vAlign w:val="center"/>
          </w:tcPr>
          <w:p>
            <w:pPr>
              <w:jc w:val="center"/>
              <w:rPr>
                <w:vertAlign w:val="baseline"/>
              </w:rPr>
            </w:pPr>
          </w:p>
        </w:tc>
        <w:tc>
          <w:tcPr>
            <w:tcW w:w="783"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4.积极参与社会服务，有良好的社会声誉和影响。</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2分</w:t>
            </w:r>
            <w:r>
              <w:rPr>
                <w:rFonts w:hint="default" w:ascii="Times New Roman" w:hAnsi="Times New Roman" w:eastAsia="仿宋_GB2312" w:cs="Times New Roman"/>
                <w:lang w:eastAsia="zh-CN"/>
              </w:rPr>
              <w:t>：</w:t>
            </w:r>
            <w:r>
              <w:rPr>
                <w:rFonts w:hint="default" w:ascii="Times New Roman" w:hAnsi="Times New Roman" w:eastAsia="仿宋_GB2312" w:cs="Times New Roman"/>
              </w:rPr>
              <w:t>积极参与1分；有良好社会声誉和影响1分。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3"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奖励分</w:t>
            </w:r>
          </w:p>
        </w:tc>
        <w:tc>
          <w:tcPr>
            <w:tcW w:w="815" w:type="dxa"/>
            <w:vMerge w:val="restart"/>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r>
              <w:rPr>
                <w:rFonts w:hint="default" w:ascii="Times New Roman" w:hAnsi="Times New Roman" w:eastAsia="黑体" w:cs="Times New Roman"/>
              </w:rPr>
              <w:t>20分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1.在支部自身建设、党员教育、发展、管理等方面有特色、有创新，作用发挥明显。</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10分</w:t>
            </w:r>
            <w:r>
              <w:rPr>
                <w:rFonts w:hint="default" w:ascii="Times New Roman" w:hAnsi="Times New Roman" w:eastAsia="仿宋_GB2312" w:cs="Times New Roman"/>
                <w:lang w:eastAsia="zh-CN"/>
              </w:rPr>
              <w:t>：</w:t>
            </w:r>
            <w:r>
              <w:rPr>
                <w:rFonts w:hint="default" w:ascii="Times New Roman" w:hAnsi="Times New Roman" w:eastAsia="仿宋_GB2312" w:cs="Times New Roman"/>
              </w:rPr>
              <w:t>每项创新2分，效果好2分，加满10分为止。</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c>
          <w:tcPr>
            <w:tcW w:w="858" w:type="dxa"/>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815" w:type="dxa"/>
            <w:vMerge w:val="continue"/>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vertAlign w:val="baseline"/>
              </w:rPr>
            </w:pP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r>
              <w:rPr>
                <w:rFonts w:hint="default" w:ascii="Times New Roman" w:hAnsi="Times New Roman" w:eastAsia="仿宋_GB2312" w:cs="Times New Roman"/>
              </w:rPr>
              <w:t>2.表彰。</w:t>
            </w: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仿宋_GB2312" w:cs="Times New Roman"/>
                <w:b w:val="0"/>
                <w:bCs w:val="0"/>
                <w:u w:val="none"/>
                <w:lang w:val="en-US" w:eastAsia="zh-CN"/>
              </w:rPr>
            </w:pPr>
            <w:r>
              <w:rPr>
                <w:rFonts w:hint="default" w:ascii="Times New Roman" w:hAnsi="Times New Roman" w:eastAsia="仿宋_GB2312" w:cs="Times New Roman"/>
              </w:rPr>
              <w:t>10分</w:t>
            </w:r>
            <w:r>
              <w:rPr>
                <w:rFonts w:hint="default" w:ascii="Times New Roman" w:hAnsi="Times New Roman" w:eastAsia="仿宋_GB2312" w:cs="Times New Roman"/>
                <w:lang w:eastAsia="zh-CN"/>
              </w:rPr>
              <w:t>：</w:t>
            </w:r>
            <w:r>
              <w:rPr>
                <w:rFonts w:hint="default" w:ascii="Times New Roman" w:hAnsi="Times New Roman" w:eastAsia="仿宋_GB2312" w:cs="Times New Roman"/>
              </w:rPr>
              <w:t>获校级、市级表彰1人（团队）次加1分；获省部级表彰1人（团队）次加2分；获国家级表彰1人（团队）次加3分</w:t>
            </w:r>
            <w:r>
              <w:rPr>
                <w:rFonts w:hint="default" w:ascii="Times New Roman" w:hAnsi="Times New Roman" w:eastAsia="仿宋_GB2312" w:cs="Times New Roman"/>
                <w:lang w:val="en-US" w:eastAsia="zh-CN"/>
              </w:rPr>
              <w:t>，加满10分为</w:t>
            </w:r>
            <w:r>
              <w:rPr>
                <w:rFonts w:hint="default" w:ascii="Times New Roman" w:hAnsi="Times New Roman" w:eastAsia="仿宋_GB2312" w:cs="Times New Roman"/>
                <w:b w:val="0"/>
                <w:bCs w:val="0"/>
                <w:u w:val="none"/>
                <w:lang w:val="en-US" w:eastAsia="zh-CN"/>
              </w:rPr>
              <w:t>止。</w:t>
            </w:r>
          </w:p>
          <w:p>
            <w:pPr>
              <w:keepNext w:val="0"/>
              <w:keepLines w:val="0"/>
              <w:pageBreakBefore w:val="0"/>
              <w:widowControl w:val="0"/>
              <w:kinsoku/>
              <w:wordWrap/>
              <w:overflowPunct/>
              <w:topLinePunct w:val="0"/>
              <w:autoSpaceDE/>
              <w:autoSpaceDN/>
              <w:bidi w:val="0"/>
              <w:adjustRightInd/>
              <w:snapToGrid/>
              <w:spacing w:line="240" w:lineRule="exact"/>
              <w:textAlignment w:val="auto"/>
              <w:rPr>
                <w:vertAlign w:val="baseline"/>
              </w:rPr>
            </w:pPr>
            <w:r>
              <w:rPr>
                <w:rFonts w:hint="default" w:ascii="Times New Roman" w:hAnsi="Times New Roman" w:eastAsia="仿宋_GB2312" w:cs="Times New Roman"/>
                <w:b w:val="0"/>
                <w:bCs w:val="0"/>
                <w:u w:val="none"/>
                <w:lang w:eastAsia="zh-CN"/>
              </w:rPr>
              <w:t>备注：学校</w:t>
            </w:r>
            <w:r>
              <w:rPr>
                <w:rFonts w:hint="eastAsia" w:ascii="Times New Roman" w:hAnsi="Times New Roman" w:eastAsia="仿宋_GB2312" w:cs="Times New Roman"/>
                <w:b w:val="0"/>
                <w:bCs w:val="0"/>
                <w:u w:val="none"/>
                <w:lang w:val="en-US" w:eastAsia="zh-CN"/>
              </w:rPr>
              <w:t>和机关党委</w:t>
            </w:r>
            <w:r>
              <w:rPr>
                <w:rFonts w:hint="default" w:ascii="Times New Roman" w:hAnsi="Times New Roman" w:eastAsia="仿宋_GB2312" w:cs="Times New Roman"/>
                <w:b w:val="0"/>
                <w:bCs w:val="0"/>
                <w:u w:val="none"/>
                <w:lang w:eastAsia="zh-CN"/>
              </w:rPr>
              <w:t>表彰中</w:t>
            </w:r>
            <w:r>
              <w:rPr>
                <w:rFonts w:hint="default" w:ascii="Times New Roman" w:hAnsi="Times New Roman" w:eastAsia="仿宋_GB2312" w:cs="Times New Roman"/>
                <w:b w:val="0"/>
                <w:bCs w:val="0"/>
                <w:u w:val="none"/>
              </w:rPr>
              <w:t>凡是给每个</w:t>
            </w:r>
            <w:r>
              <w:rPr>
                <w:rFonts w:hint="default" w:ascii="Times New Roman" w:hAnsi="Times New Roman" w:eastAsia="仿宋_GB2312" w:cs="Times New Roman"/>
                <w:b w:val="0"/>
                <w:bCs w:val="0"/>
                <w:u w:val="none"/>
                <w:lang w:eastAsia="zh-CN"/>
              </w:rPr>
              <w:t>部门分配</w:t>
            </w:r>
            <w:r>
              <w:rPr>
                <w:rFonts w:hint="default" w:ascii="Times New Roman" w:hAnsi="Times New Roman" w:eastAsia="仿宋_GB2312" w:cs="Times New Roman"/>
                <w:b w:val="0"/>
                <w:bCs w:val="0"/>
                <w:u w:val="none"/>
              </w:rPr>
              <w:t>名额的表彰不计入加分。</w:t>
            </w: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3" w:type="dxa"/>
            <w:gridSpan w:val="2"/>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合计分</w:t>
            </w:r>
          </w:p>
        </w:tc>
        <w:tc>
          <w:tcPr>
            <w:tcW w:w="815"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120分</w:t>
            </w:r>
          </w:p>
        </w:tc>
        <w:tc>
          <w:tcPr>
            <w:tcW w:w="7181"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_GB2312" w:cs="Times New Roman"/>
              </w:rPr>
            </w:pPr>
          </w:p>
        </w:tc>
        <w:tc>
          <w:tcPr>
            <w:tcW w:w="3957"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_GB2312" w:cs="Times New Roman"/>
                <w:b w:val="0"/>
                <w:bCs w:val="0"/>
                <w:u w:val="none"/>
                <w:lang w:eastAsia="zh-CN"/>
              </w:rPr>
            </w:pPr>
          </w:p>
        </w:tc>
        <w:tc>
          <w:tcPr>
            <w:tcW w:w="1000" w:type="dxa"/>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c>
          <w:tcPr>
            <w:tcW w:w="858" w:type="dxa"/>
            <w:vAlign w:val="top"/>
          </w:tcPr>
          <w:p>
            <w:pPr>
              <w:keepNext w:val="0"/>
              <w:keepLines w:val="0"/>
              <w:pageBreakBefore w:val="0"/>
              <w:widowControl w:val="0"/>
              <w:kinsoku/>
              <w:wordWrap/>
              <w:overflowPunct/>
              <w:topLinePunct w:val="0"/>
              <w:autoSpaceDE/>
              <w:autoSpaceDN/>
              <w:bidi w:val="0"/>
              <w:adjustRightInd/>
              <w:snapToGrid/>
              <w:spacing w:line="280" w:lineRule="exact"/>
              <w:textAlignment w:val="auto"/>
              <w:rPr>
                <w:vertAlign w:val="baseline"/>
              </w:rPr>
            </w:pPr>
          </w:p>
        </w:tc>
      </w:tr>
    </w:tbl>
    <w:p>
      <w:pPr>
        <w:rPr>
          <w:sz w:val="18"/>
          <w:szCs w:val="18"/>
        </w:rPr>
      </w:pPr>
      <w:r>
        <w:rPr>
          <w:sz w:val="18"/>
          <w:szCs w:val="18"/>
        </w:rPr>
        <w:t>注</w:t>
      </w:r>
      <w:r>
        <w:rPr>
          <w:rFonts w:hint="eastAsia"/>
          <w:sz w:val="18"/>
          <w:szCs w:val="18"/>
          <w:lang w:eastAsia="zh-CN"/>
        </w:rPr>
        <w:t>：此表作为党支部书记抓基层党建工作述职评议考核的参考依据，党支部需准备相关支撑材料备查，材料可从不同角度能体现工作开展落实，如宣传报道、总结材料、专业评估材料等。</w:t>
      </w:r>
    </w:p>
    <w:sectPr>
      <w:pgSz w:w="16838" w:h="11906" w:orient="landscape"/>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jYTE2MThkNzI3MzkwZTI3NmVmMzkxZTE1MTNhMDYifQ=="/>
  </w:docVars>
  <w:rsids>
    <w:rsidRoot w:val="00000000"/>
    <w:rsid w:val="00416146"/>
    <w:rsid w:val="015D4CDD"/>
    <w:rsid w:val="01B91D0C"/>
    <w:rsid w:val="01E34BBB"/>
    <w:rsid w:val="051053D6"/>
    <w:rsid w:val="054162A1"/>
    <w:rsid w:val="058A7EAC"/>
    <w:rsid w:val="070B6B66"/>
    <w:rsid w:val="0849771D"/>
    <w:rsid w:val="08AB6F60"/>
    <w:rsid w:val="0A1E1F35"/>
    <w:rsid w:val="0BFA2D7E"/>
    <w:rsid w:val="0CD65E68"/>
    <w:rsid w:val="0D650A0F"/>
    <w:rsid w:val="0EE20AF5"/>
    <w:rsid w:val="10DC1574"/>
    <w:rsid w:val="12A04F4F"/>
    <w:rsid w:val="136E2957"/>
    <w:rsid w:val="13F13588"/>
    <w:rsid w:val="15D373E9"/>
    <w:rsid w:val="15F3195A"/>
    <w:rsid w:val="1688192D"/>
    <w:rsid w:val="16CC28AA"/>
    <w:rsid w:val="19020DC0"/>
    <w:rsid w:val="1927569A"/>
    <w:rsid w:val="1A3F78B3"/>
    <w:rsid w:val="1AD751A4"/>
    <w:rsid w:val="1B375D9A"/>
    <w:rsid w:val="1D8B67FB"/>
    <w:rsid w:val="1ECE50AB"/>
    <w:rsid w:val="1F43795A"/>
    <w:rsid w:val="201231AA"/>
    <w:rsid w:val="20B35E4D"/>
    <w:rsid w:val="210E0830"/>
    <w:rsid w:val="21752768"/>
    <w:rsid w:val="2346744C"/>
    <w:rsid w:val="23902475"/>
    <w:rsid w:val="26222B6D"/>
    <w:rsid w:val="26306192"/>
    <w:rsid w:val="26A76454"/>
    <w:rsid w:val="270C62B7"/>
    <w:rsid w:val="28027F3E"/>
    <w:rsid w:val="2A297180"/>
    <w:rsid w:val="2A2E65F8"/>
    <w:rsid w:val="2A7F3244"/>
    <w:rsid w:val="2BAA2542"/>
    <w:rsid w:val="2C5A79A9"/>
    <w:rsid w:val="2C9805ED"/>
    <w:rsid w:val="30007685"/>
    <w:rsid w:val="3098505F"/>
    <w:rsid w:val="30BA4FD6"/>
    <w:rsid w:val="31571F6D"/>
    <w:rsid w:val="31CD0D39"/>
    <w:rsid w:val="3313053B"/>
    <w:rsid w:val="33423060"/>
    <w:rsid w:val="3489363D"/>
    <w:rsid w:val="34FF745B"/>
    <w:rsid w:val="353910B7"/>
    <w:rsid w:val="357D4824"/>
    <w:rsid w:val="358801C8"/>
    <w:rsid w:val="372B2789"/>
    <w:rsid w:val="3956436C"/>
    <w:rsid w:val="3A345DF9"/>
    <w:rsid w:val="3A704957"/>
    <w:rsid w:val="3A747340"/>
    <w:rsid w:val="3B00217F"/>
    <w:rsid w:val="3B900DC8"/>
    <w:rsid w:val="3BF770DE"/>
    <w:rsid w:val="3CC2376C"/>
    <w:rsid w:val="3CC63AC3"/>
    <w:rsid w:val="3F524CDD"/>
    <w:rsid w:val="407707ED"/>
    <w:rsid w:val="42703746"/>
    <w:rsid w:val="42C85330"/>
    <w:rsid w:val="430B16C1"/>
    <w:rsid w:val="43374264"/>
    <w:rsid w:val="43505326"/>
    <w:rsid w:val="4391317D"/>
    <w:rsid w:val="445D34D8"/>
    <w:rsid w:val="44E20D42"/>
    <w:rsid w:val="45AC0F39"/>
    <w:rsid w:val="465B1E84"/>
    <w:rsid w:val="479F7387"/>
    <w:rsid w:val="47AF2F63"/>
    <w:rsid w:val="47B75973"/>
    <w:rsid w:val="4A0B78D0"/>
    <w:rsid w:val="4B2826F8"/>
    <w:rsid w:val="4CE62415"/>
    <w:rsid w:val="4E061402"/>
    <w:rsid w:val="4EF456FF"/>
    <w:rsid w:val="5133250E"/>
    <w:rsid w:val="51EA5DA5"/>
    <w:rsid w:val="523C53F3"/>
    <w:rsid w:val="534722A1"/>
    <w:rsid w:val="590F3861"/>
    <w:rsid w:val="5943350B"/>
    <w:rsid w:val="59E24AD2"/>
    <w:rsid w:val="5A6A20F8"/>
    <w:rsid w:val="5A851901"/>
    <w:rsid w:val="5B331C89"/>
    <w:rsid w:val="5B5C727B"/>
    <w:rsid w:val="5C0F4771"/>
    <w:rsid w:val="5CD86465"/>
    <w:rsid w:val="5DD46E27"/>
    <w:rsid w:val="5F684284"/>
    <w:rsid w:val="61A94127"/>
    <w:rsid w:val="6414138E"/>
    <w:rsid w:val="653A164E"/>
    <w:rsid w:val="66522FDF"/>
    <w:rsid w:val="666B23BE"/>
    <w:rsid w:val="66903D44"/>
    <w:rsid w:val="66F552F2"/>
    <w:rsid w:val="67106B94"/>
    <w:rsid w:val="68B4467F"/>
    <w:rsid w:val="695951C8"/>
    <w:rsid w:val="69A2734B"/>
    <w:rsid w:val="69F745C9"/>
    <w:rsid w:val="6A2922A9"/>
    <w:rsid w:val="6A572F89"/>
    <w:rsid w:val="6AE52674"/>
    <w:rsid w:val="6C465B9F"/>
    <w:rsid w:val="6CCB7647"/>
    <w:rsid w:val="6E2F36C5"/>
    <w:rsid w:val="6FC767EC"/>
    <w:rsid w:val="6FD922F4"/>
    <w:rsid w:val="72AA6B15"/>
    <w:rsid w:val="72AC3A77"/>
    <w:rsid w:val="73591E51"/>
    <w:rsid w:val="74791404"/>
    <w:rsid w:val="74841862"/>
    <w:rsid w:val="75616D9B"/>
    <w:rsid w:val="77D777E8"/>
    <w:rsid w:val="78561091"/>
    <w:rsid w:val="786B1CDE"/>
    <w:rsid w:val="79D02741"/>
    <w:rsid w:val="79EC41D8"/>
    <w:rsid w:val="7A27752A"/>
    <w:rsid w:val="7A856E51"/>
    <w:rsid w:val="7ACF47A6"/>
    <w:rsid w:val="7B14665D"/>
    <w:rsid w:val="7B646784"/>
    <w:rsid w:val="7B8F0147"/>
    <w:rsid w:val="7C26489A"/>
    <w:rsid w:val="7D511DEB"/>
    <w:rsid w:val="7ECB7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2960</Words>
  <Characters>3030</Characters>
  <Lines>0</Lines>
  <Paragraphs>0</Paragraphs>
  <TotalTime>6</TotalTime>
  <ScaleCrop>false</ScaleCrop>
  <LinksUpToDate>false</LinksUpToDate>
  <CharactersWithSpaces>3135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2023-02-27T13:59:00Z</dcterms:created>
  <dc:creator>Admin</dc:creator>
  <cp:lastModifiedBy>Lenovo</cp:lastModifiedBy>
  <cp:lastPrinted>2023-02-27T23:57:43Z</cp:lastPrinted>
  <dcterms:modified xsi:type="dcterms:W3CDTF">2023-02-28T00:38:36Z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5CB463A83B414634B7659A2C4B9CA38D</vt:lpwstr>
  </property>
</Properties>
</file>